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328" w:rsidRPr="001F5061" w:rsidRDefault="00666328" w:rsidP="00666328">
      <w:pPr>
        <w:spacing w:line="360" w:lineRule="auto"/>
        <w:jc w:val="center"/>
        <w:rPr>
          <w:b/>
          <w:bCs/>
          <w:snapToGrid w:val="0"/>
          <w:sz w:val="32"/>
          <w:szCs w:val="32"/>
          <w:lang w:val="uk-UA"/>
        </w:rPr>
      </w:pPr>
      <w:r w:rsidRPr="00666328">
        <w:rPr>
          <w:b/>
          <w:bCs/>
          <w:snapToGrid w:val="0"/>
          <w:sz w:val="32"/>
          <w:szCs w:val="32"/>
          <w:lang w:val="ru-RU"/>
        </w:rPr>
        <w:t>НАЦ</w:t>
      </w:r>
      <w:r w:rsidRPr="001F5061">
        <w:rPr>
          <w:b/>
          <w:bCs/>
          <w:snapToGrid w:val="0"/>
          <w:sz w:val="32"/>
          <w:szCs w:val="32"/>
          <w:lang w:val="uk-UA"/>
        </w:rPr>
        <w:t>І</w:t>
      </w:r>
      <w:r w:rsidRPr="00666328">
        <w:rPr>
          <w:b/>
          <w:bCs/>
          <w:snapToGrid w:val="0"/>
          <w:sz w:val="32"/>
          <w:szCs w:val="32"/>
          <w:lang w:val="ru-RU"/>
        </w:rPr>
        <w:t>ОНАЛЬНА АКАДЕМ</w:t>
      </w:r>
      <w:r w:rsidRPr="001F5061">
        <w:rPr>
          <w:b/>
          <w:bCs/>
          <w:snapToGrid w:val="0"/>
          <w:sz w:val="32"/>
          <w:szCs w:val="32"/>
          <w:lang w:val="uk-UA"/>
        </w:rPr>
        <w:t>ІЯ НАУК УКРАЇНИ</w:t>
      </w:r>
    </w:p>
    <w:p w:rsidR="00666328" w:rsidRPr="001F5061" w:rsidRDefault="00666328" w:rsidP="00666328">
      <w:pPr>
        <w:spacing w:line="360" w:lineRule="auto"/>
        <w:jc w:val="center"/>
        <w:rPr>
          <w:b/>
          <w:bCs/>
          <w:snapToGrid w:val="0"/>
          <w:sz w:val="32"/>
          <w:szCs w:val="32"/>
          <w:lang w:val="uk-UA"/>
        </w:rPr>
      </w:pPr>
      <w:r w:rsidRPr="001F5061">
        <w:rPr>
          <w:b/>
          <w:bCs/>
          <w:snapToGrid w:val="0"/>
          <w:sz w:val="32"/>
          <w:szCs w:val="32"/>
          <w:lang w:val="uk-UA"/>
        </w:rPr>
        <w:t>Інститут фізіології ім. О.О. Богомольця</w:t>
      </w:r>
    </w:p>
    <w:p w:rsidR="00666328" w:rsidRPr="001F5061" w:rsidRDefault="00666328" w:rsidP="00666328">
      <w:pPr>
        <w:spacing w:line="360" w:lineRule="auto"/>
        <w:jc w:val="center"/>
        <w:rPr>
          <w:b/>
          <w:bCs/>
          <w:snapToGrid w:val="0"/>
          <w:sz w:val="32"/>
          <w:szCs w:val="32"/>
          <w:lang w:val="uk-UA"/>
        </w:rPr>
      </w:pPr>
    </w:p>
    <w:p w:rsidR="00666328" w:rsidRPr="001F5061" w:rsidRDefault="00666328" w:rsidP="00666328">
      <w:pPr>
        <w:spacing w:line="360" w:lineRule="auto"/>
        <w:jc w:val="center"/>
        <w:rPr>
          <w:b/>
          <w:bCs/>
          <w:snapToGrid w:val="0"/>
          <w:sz w:val="24"/>
          <w:szCs w:val="24"/>
          <w:lang w:val="uk-UA"/>
        </w:rPr>
      </w:pPr>
    </w:p>
    <w:p w:rsidR="00666328" w:rsidRPr="001F5061" w:rsidRDefault="00666328" w:rsidP="00666328">
      <w:pPr>
        <w:spacing w:line="360" w:lineRule="auto"/>
        <w:jc w:val="center"/>
        <w:rPr>
          <w:snapToGrid w:val="0"/>
          <w:sz w:val="24"/>
          <w:szCs w:val="24"/>
          <w:lang w:val="uk-UA"/>
        </w:rPr>
      </w:pPr>
      <w:r w:rsidRPr="001F5061">
        <w:rPr>
          <w:snapToGrid w:val="0"/>
          <w:sz w:val="24"/>
          <w:szCs w:val="24"/>
          <w:lang w:val="uk-UA"/>
        </w:rPr>
        <w:t xml:space="preserve">                                                                                                  ЗАТВЕРДЖУЮ</w:t>
      </w:r>
    </w:p>
    <w:p w:rsidR="00666328" w:rsidRPr="001F5061" w:rsidRDefault="00666328" w:rsidP="00666328">
      <w:pPr>
        <w:shd w:val="clear" w:color="auto" w:fill="FFFFFF"/>
        <w:spacing w:after="198"/>
        <w:rPr>
          <w:bCs/>
          <w:color w:val="000000"/>
          <w:spacing w:val="-19"/>
          <w:sz w:val="24"/>
          <w:szCs w:val="24"/>
          <w:lang w:val="uk-UA"/>
        </w:rPr>
      </w:pP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snapToGrid w:val="0"/>
          <w:sz w:val="24"/>
          <w:szCs w:val="24"/>
          <w:lang w:val="uk-UA"/>
        </w:rPr>
        <w:tab/>
      </w:r>
      <w:r w:rsidRPr="001F5061">
        <w:rPr>
          <w:bCs/>
          <w:color w:val="000000"/>
          <w:spacing w:val="-19"/>
          <w:sz w:val="24"/>
          <w:szCs w:val="24"/>
          <w:lang w:val="uk-UA"/>
        </w:rPr>
        <w:t xml:space="preserve">Директор Інституту фізіології </w:t>
      </w:r>
    </w:p>
    <w:p w:rsidR="00666328" w:rsidRPr="001F5061" w:rsidRDefault="00666328" w:rsidP="00666328">
      <w:pPr>
        <w:shd w:val="clear" w:color="auto" w:fill="FFFFFF"/>
        <w:spacing w:after="198"/>
        <w:ind w:left="5664" w:firstLine="708"/>
        <w:rPr>
          <w:bCs/>
          <w:color w:val="000000"/>
          <w:spacing w:val="-19"/>
          <w:sz w:val="24"/>
          <w:szCs w:val="24"/>
          <w:lang w:val="uk-UA"/>
        </w:rPr>
      </w:pPr>
      <w:r w:rsidRPr="001F5061">
        <w:rPr>
          <w:bCs/>
          <w:color w:val="000000"/>
          <w:spacing w:val="-19"/>
          <w:sz w:val="24"/>
          <w:szCs w:val="24"/>
          <w:lang w:val="uk-UA"/>
        </w:rPr>
        <w:t>ім.</w:t>
      </w:r>
      <w:r w:rsidRPr="00666328">
        <w:rPr>
          <w:bCs/>
          <w:color w:val="000000"/>
          <w:spacing w:val="-19"/>
          <w:sz w:val="24"/>
          <w:szCs w:val="24"/>
          <w:lang w:val="ru-RU"/>
        </w:rPr>
        <w:t xml:space="preserve"> </w:t>
      </w:r>
      <w:r w:rsidRPr="001F5061">
        <w:rPr>
          <w:bCs/>
          <w:color w:val="000000"/>
          <w:spacing w:val="-19"/>
          <w:sz w:val="24"/>
          <w:szCs w:val="24"/>
          <w:lang w:val="uk-UA"/>
        </w:rPr>
        <w:t>О.О.</w:t>
      </w:r>
      <w:r w:rsidRPr="00666328">
        <w:rPr>
          <w:bCs/>
          <w:color w:val="000000"/>
          <w:spacing w:val="-19"/>
          <w:sz w:val="24"/>
          <w:szCs w:val="24"/>
          <w:lang w:val="ru-RU"/>
        </w:rPr>
        <w:t xml:space="preserve"> </w:t>
      </w:r>
      <w:r w:rsidRPr="001F5061">
        <w:rPr>
          <w:bCs/>
          <w:color w:val="000000"/>
          <w:spacing w:val="-19"/>
          <w:sz w:val="24"/>
          <w:szCs w:val="24"/>
          <w:lang w:val="uk-UA"/>
        </w:rPr>
        <w:t>Богомольця НАН України</w:t>
      </w:r>
    </w:p>
    <w:p w:rsidR="00666328" w:rsidRPr="001F5061" w:rsidRDefault="00666328" w:rsidP="00666328">
      <w:pPr>
        <w:shd w:val="clear" w:color="auto" w:fill="FFFFFF"/>
        <w:spacing w:after="198"/>
        <w:ind w:left="4248" w:firstLine="708"/>
        <w:rPr>
          <w:bCs/>
          <w:color w:val="000000"/>
          <w:spacing w:val="-19"/>
          <w:sz w:val="24"/>
          <w:szCs w:val="24"/>
          <w:lang w:val="uk-UA"/>
        </w:rPr>
      </w:pPr>
      <w:r w:rsidRPr="001F5061">
        <w:rPr>
          <w:bCs/>
          <w:color w:val="000000"/>
          <w:spacing w:val="-19"/>
          <w:sz w:val="24"/>
          <w:szCs w:val="24"/>
          <w:lang w:val="uk-UA"/>
        </w:rPr>
        <w:t xml:space="preserve">  </w:t>
      </w:r>
      <w:r w:rsidRPr="001F5061">
        <w:rPr>
          <w:bCs/>
          <w:color w:val="000000"/>
          <w:spacing w:val="-19"/>
          <w:sz w:val="24"/>
          <w:szCs w:val="24"/>
          <w:lang w:val="uk-UA"/>
        </w:rPr>
        <w:tab/>
      </w:r>
      <w:r w:rsidRPr="001F5061">
        <w:rPr>
          <w:bCs/>
          <w:color w:val="000000"/>
          <w:spacing w:val="-19"/>
          <w:sz w:val="24"/>
          <w:szCs w:val="24"/>
          <w:lang w:val="uk-UA"/>
        </w:rPr>
        <w:tab/>
        <w:t xml:space="preserve"> академік НАН України</w:t>
      </w:r>
    </w:p>
    <w:p w:rsidR="00666328" w:rsidRPr="001F5061" w:rsidRDefault="00666328" w:rsidP="00666328">
      <w:pPr>
        <w:shd w:val="clear" w:color="auto" w:fill="FFFFFF"/>
        <w:spacing w:after="198"/>
        <w:ind w:left="5664"/>
        <w:rPr>
          <w:b/>
          <w:sz w:val="24"/>
          <w:szCs w:val="24"/>
          <w:lang w:val="uk-UA"/>
        </w:rPr>
      </w:pPr>
      <w:r w:rsidRPr="001F5061">
        <w:rPr>
          <w:sz w:val="24"/>
          <w:szCs w:val="24"/>
          <w:lang w:val="uk-UA"/>
        </w:rPr>
        <w:t xml:space="preserve">             __________</w:t>
      </w:r>
      <w:r w:rsidRPr="001F5061">
        <w:rPr>
          <w:b/>
          <w:sz w:val="24"/>
          <w:szCs w:val="24"/>
          <w:lang w:val="uk-UA"/>
        </w:rPr>
        <w:t>О.О.Кришталь</w:t>
      </w:r>
    </w:p>
    <w:p w:rsidR="00666328" w:rsidRPr="001F5061" w:rsidRDefault="00666328" w:rsidP="00666328">
      <w:pPr>
        <w:spacing w:line="360" w:lineRule="auto"/>
        <w:ind w:left="4956" w:firstLine="708"/>
        <w:jc w:val="center"/>
        <w:rPr>
          <w:snapToGrid w:val="0"/>
          <w:sz w:val="24"/>
          <w:szCs w:val="24"/>
          <w:lang w:val="uk-UA"/>
        </w:rPr>
      </w:pPr>
      <w:r w:rsidRPr="001F5061">
        <w:rPr>
          <w:snapToGrid w:val="0"/>
          <w:sz w:val="24"/>
          <w:szCs w:val="24"/>
          <w:lang w:val="uk-UA"/>
        </w:rPr>
        <w:t xml:space="preserve">     “</w:t>
      </w:r>
      <w:r w:rsidRPr="001F5061">
        <w:rPr>
          <w:snapToGrid w:val="0"/>
          <w:sz w:val="24"/>
          <w:szCs w:val="24"/>
          <w:lang w:val="uk-UA"/>
        </w:rPr>
        <w:softHyphen/>
        <w:t>__” ___________ 2016 р.</w:t>
      </w:r>
    </w:p>
    <w:p w:rsidR="00666328" w:rsidRPr="001F5061" w:rsidRDefault="00666328" w:rsidP="00666328">
      <w:pPr>
        <w:spacing w:line="360" w:lineRule="auto"/>
        <w:jc w:val="both"/>
        <w:rPr>
          <w:snapToGrid w:val="0"/>
          <w:sz w:val="24"/>
          <w:szCs w:val="24"/>
          <w:lang w:val="uk-UA"/>
        </w:rPr>
      </w:pPr>
    </w:p>
    <w:p w:rsidR="00666328" w:rsidRPr="001F5061" w:rsidRDefault="00666328" w:rsidP="00666328">
      <w:pPr>
        <w:spacing w:line="360" w:lineRule="auto"/>
        <w:jc w:val="both"/>
        <w:rPr>
          <w:snapToGrid w:val="0"/>
          <w:sz w:val="24"/>
          <w:szCs w:val="24"/>
          <w:lang w:val="uk-UA"/>
        </w:rPr>
      </w:pPr>
    </w:p>
    <w:p w:rsidR="00666328" w:rsidRPr="001F5061" w:rsidRDefault="00666328" w:rsidP="00666328">
      <w:pPr>
        <w:spacing w:line="360" w:lineRule="auto"/>
        <w:jc w:val="both"/>
        <w:rPr>
          <w:snapToGrid w:val="0"/>
          <w:sz w:val="24"/>
          <w:szCs w:val="24"/>
          <w:lang w:val="uk-UA"/>
        </w:rPr>
      </w:pPr>
    </w:p>
    <w:p w:rsidR="00666328" w:rsidRPr="001F5061" w:rsidRDefault="00666328" w:rsidP="00666328">
      <w:pPr>
        <w:spacing w:line="360" w:lineRule="auto"/>
        <w:jc w:val="both"/>
        <w:rPr>
          <w:snapToGrid w:val="0"/>
          <w:sz w:val="24"/>
          <w:szCs w:val="24"/>
          <w:lang w:val="uk-UA"/>
        </w:rPr>
      </w:pPr>
    </w:p>
    <w:p w:rsidR="00666328" w:rsidRPr="001F5061" w:rsidRDefault="00666328" w:rsidP="00666328">
      <w:pPr>
        <w:pStyle w:val="3"/>
        <w:spacing w:before="0" w:line="360" w:lineRule="auto"/>
        <w:rPr>
          <w:spacing w:val="60"/>
        </w:rPr>
      </w:pPr>
      <w:r w:rsidRPr="001F5061">
        <w:rPr>
          <w:spacing w:val="60"/>
        </w:rPr>
        <w:t>ПРОГРАМА</w:t>
      </w:r>
    </w:p>
    <w:p w:rsidR="00666328" w:rsidRPr="001F5061" w:rsidRDefault="00666328" w:rsidP="00666328">
      <w:pPr>
        <w:spacing w:line="360" w:lineRule="auto"/>
        <w:jc w:val="center"/>
        <w:rPr>
          <w:b/>
          <w:bCs/>
          <w:snapToGrid w:val="0"/>
          <w:sz w:val="36"/>
          <w:szCs w:val="36"/>
          <w:lang w:val="uk-UA"/>
        </w:rPr>
      </w:pPr>
      <w:r w:rsidRPr="001F5061">
        <w:rPr>
          <w:b/>
          <w:bCs/>
          <w:snapToGrid w:val="0"/>
          <w:sz w:val="36"/>
          <w:szCs w:val="36"/>
          <w:lang w:val="uk-UA"/>
        </w:rPr>
        <w:t xml:space="preserve">для абітурієнтів в аспірантуру </w:t>
      </w:r>
    </w:p>
    <w:p w:rsidR="00666328" w:rsidRPr="001F5061" w:rsidRDefault="00666328" w:rsidP="00666328">
      <w:pPr>
        <w:spacing w:line="360" w:lineRule="auto"/>
        <w:jc w:val="center"/>
        <w:rPr>
          <w:b/>
          <w:bCs/>
          <w:snapToGrid w:val="0"/>
          <w:sz w:val="36"/>
          <w:szCs w:val="36"/>
          <w:lang w:val="uk-UA"/>
        </w:rPr>
      </w:pPr>
      <w:r w:rsidRPr="001F5061">
        <w:rPr>
          <w:b/>
          <w:bCs/>
          <w:snapToGrid w:val="0"/>
          <w:sz w:val="36"/>
          <w:szCs w:val="36"/>
          <w:lang w:val="uk-UA"/>
        </w:rPr>
        <w:t>при Інституті фізіології ім. О.О.Богомольця</w:t>
      </w:r>
    </w:p>
    <w:p w:rsidR="00666328" w:rsidRPr="001F5061" w:rsidRDefault="00666328" w:rsidP="00666328">
      <w:pPr>
        <w:spacing w:line="360" w:lineRule="auto"/>
        <w:jc w:val="center"/>
        <w:rPr>
          <w:b/>
          <w:bCs/>
          <w:snapToGrid w:val="0"/>
          <w:sz w:val="36"/>
          <w:szCs w:val="36"/>
          <w:lang w:val="uk-UA"/>
        </w:rPr>
      </w:pPr>
      <w:r w:rsidRPr="001F5061">
        <w:rPr>
          <w:b/>
          <w:bCs/>
          <w:snapToGrid w:val="0"/>
          <w:sz w:val="36"/>
          <w:szCs w:val="36"/>
          <w:lang w:val="uk-UA"/>
        </w:rPr>
        <w:t xml:space="preserve">з  </w:t>
      </w:r>
      <w:r>
        <w:rPr>
          <w:b/>
          <w:bCs/>
          <w:snapToGrid w:val="0"/>
          <w:sz w:val="36"/>
          <w:szCs w:val="36"/>
          <w:lang w:val="uk-UA"/>
        </w:rPr>
        <w:t>патологічної фізіології</w:t>
      </w:r>
      <w:r w:rsidRPr="001F5061">
        <w:rPr>
          <w:b/>
          <w:bCs/>
          <w:snapToGrid w:val="0"/>
          <w:sz w:val="36"/>
          <w:szCs w:val="36"/>
          <w:lang w:val="uk-UA"/>
        </w:rPr>
        <w:t xml:space="preserve"> (спеціальність - </w:t>
      </w:r>
      <w:r w:rsidRPr="00666328">
        <w:rPr>
          <w:b/>
          <w:bCs/>
          <w:snapToGrid w:val="0"/>
          <w:sz w:val="36"/>
          <w:szCs w:val="36"/>
          <w:lang w:val="uk-UA"/>
        </w:rPr>
        <w:t>14.03.04</w:t>
      </w:r>
      <w:r w:rsidRPr="001F5061">
        <w:rPr>
          <w:b/>
          <w:bCs/>
          <w:snapToGrid w:val="0"/>
          <w:sz w:val="36"/>
          <w:szCs w:val="36"/>
          <w:lang w:val="uk-UA"/>
        </w:rPr>
        <w:t>)</w:t>
      </w:r>
    </w:p>
    <w:p w:rsidR="00666328" w:rsidRPr="001F5061" w:rsidRDefault="00666328" w:rsidP="00666328">
      <w:pPr>
        <w:spacing w:line="360" w:lineRule="auto"/>
        <w:jc w:val="center"/>
        <w:rPr>
          <w:b/>
          <w:bCs/>
          <w:snapToGrid w:val="0"/>
          <w:sz w:val="36"/>
          <w:szCs w:val="36"/>
          <w:lang w:val="uk-UA"/>
        </w:rPr>
      </w:pPr>
    </w:p>
    <w:p w:rsidR="00666328" w:rsidRPr="001F5061" w:rsidRDefault="00666328" w:rsidP="00666328">
      <w:pPr>
        <w:spacing w:line="360" w:lineRule="auto"/>
        <w:jc w:val="center"/>
        <w:rPr>
          <w:b/>
          <w:bCs/>
          <w:snapToGrid w:val="0"/>
          <w:sz w:val="24"/>
          <w:szCs w:val="24"/>
          <w:lang w:val="uk-UA"/>
        </w:rPr>
      </w:pPr>
    </w:p>
    <w:p w:rsidR="00666328" w:rsidRPr="001F5061" w:rsidRDefault="00666328" w:rsidP="00666328">
      <w:pPr>
        <w:pStyle w:val="BodyText21"/>
        <w:widowControl/>
        <w:rPr>
          <w:snapToGrid w:val="0"/>
        </w:rPr>
      </w:pPr>
    </w:p>
    <w:p w:rsidR="00666328" w:rsidRPr="001F5061" w:rsidRDefault="00666328" w:rsidP="00666328">
      <w:pPr>
        <w:spacing w:line="360" w:lineRule="auto"/>
        <w:jc w:val="center"/>
        <w:rPr>
          <w:b/>
          <w:bCs/>
          <w:snapToGrid w:val="0"/>
          <w:sz w:val="24"/>
          <w:szCs w:val="24"/>
          <w:lang w:val="uk-UA"/>
        </w:rPr>
      </w:pPr>
    </w:p>
    <w:p w:rsidR="00666328" w:rsidRPr="001F5061" w:rsidRDefault="00666328" w:rsidP="00666328">
      <w:pPr>
        <w:spacing w:line="360" w:lineRule="auto"/>
        <w:jc w:val="center"/>
        <w:rPr>
          <w:b/>
          <w:bCs/>
          <w:snapToGrid w:val="0"/>
          <w:sz w:val="24"/>
          <w:szCs w:val="24"/>
          <w:lang w:val="uk-UA"/>
        </w:rPr>
      </w:pPr>
    </w:p>
    <w:p w:rsidR="00666328" w:rsidRPr="001F5061" w:rsidRDefault="00666328" w:rsidP="00666328">
      <w:pPr>
        <w:pStyle w:val="4"/>
        <w:ind w:firstLine="0"/>
        <w:rPr>
          <w:sz w:val="24"/>
          <w:szCs w:val="24"/>
        </w:rPr>
      </w:pPr>
    </w:p>
    <w:p w:rsidR="00666328" w:rsidRPr="001F5061" w:rsidRDefault="00666328" w:rsidP="00666328">
      <w:pPr>
        <w:spacing w:line="360" w:lineRule="auto"/>
        <w:rPr>
          <w:sz w:val="24"/>
          <w:szCs w:val="24"/>
          <w:lang w:val="uk-UA"/>
        </w:rPr>
      </w:pPr>
    </w:p>
    <w:p w:rsidR="00666328" w:rsidRPr="001F5061" w:rsidRDefault="00666328" w:rsidP="00666328">
      <w:pPr>
        <w:pStyle w:val="4"/>
        <w:ind w:firstLine="0"/>
        <w:rPr>
          <w:sz w:val="24"/>
          <w:szCs w:val="24"/>
        </w:rPr>
      </w:pPr>
    </w:p>
    <w:p w:rsidR="00666328" w:rsidRPr="001F5061" w:rsidRDefault="00666328" w:rsidP="00666328">
      <w:pPr>
        <w:spacing w:line="360" w:lineRule="auto"/>
        <w:rPr>
          <w:sz w:val="24"/>
          <w:szCs w:val="24"/>
          <w:lang w:val="uk-UA"/>
        </w:rPr>
      </w:pPr>
    </w:p>
    <w:p w:rsidR="00666328" w:rsidRPr="001F5061" w:rsidRDefault="00666328" w:rsidP="00666328">
      <w:pPr>
        <w:spacing w:line="360" w:lineRule="auto"/>
        <w:rPr>
          <w:sz w:val="24"/>
          <w:szCs w:val="24"/>
          <w:lang w:val="uk-UA"/>
        </w:rPr>
      </w:pPr>
    </w:p>
    <w:p w:rsidR="00666328" w:rsidRPr="001F5061" w:rsidRDefault="00666328" w:rsidP="00666328">
      <w:pPr>
        <w:pStyle w:val="4"/>
        <w:ind w:firstLine="0"/>
      </w:pPr>
      <w:r w:rsidRPr="001F5061">
        <w:t>КИЇВ - 2016</w:t>
      </w:r>
    </w:p>
    <w:p w:rsidR="00666328" w:rsidRPr="001F5061" w:rsidRDefault="00666328" w:rsidP="00666328">
      <w:pPr>
        <w:spacing w:line="360" w:lineRule="auto"/>
        <w:jc w:val="both"/>
        <w:rPr>
          <w:b/>
          <w:bCs/>
          <w:snapToGrid w:val="0"/>
          <w:sz w:val="24"/>
          <w:szCs w:val="24"/>
          <w:lang w:val="uk-UA"/>
        </w:rPr>
      </w:pPr>
    </w:p>
    <w:p w:rsidR="00C22464" w:rsidRPr="00666328" w:rsidRDefault="00C22464" w:rsidP="002351E2">
      <w:pPr>
        <w:spacing w:line="360" w:lineRule="auto"/>
        <w:rPr>
          <w:rFonts w:ascii="Times New Roman" w:eastAsia="Times New Roman" w:hAnsi="Times New Roman" w:cs="Times New Roman"/>
          <w:sz w:val="28"/>
          <w:szCs w:val="28"/>
          <w:lang w:val="uk-UA"/>
        </w:rPr>
      </w:pPr>
    </w:p>
    <w:p w:rsidR="00C22464" w:rsidRPr="002351E2" w:rsidRDefault="00C22464" w:rsidP="002351E2">
      <w:pPr>
        <w:spacing w:line="360" w:lineRule="auto"/>
        <w:ind w:left="40" w:right="20" w:firstLine="559"/>
        <w:jc w:val="both"/>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lastRenderedPageBreak/>
        <w:t>Тема 1. Предмет і задачі патофізіології. Методи патофізіологічних досліджень. Основні етапи розвитку патофізіології.</w:t>
      </w:r>
    </w:p>
    <w:p w:rsidR="00C22464" w:rsidRPr="002351E2" w:rsidRDefault="00C22464" w:rsidP="002351E2">
      <w:pPr>
        <w:spacing w:line="360" w:lineRule="auto"/>
        <w:ind w:left="40" w:right="2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Патофізіологія як наука. Місце патофізіології в системі медичних знань. Значення патофізіології для медицини.</w:t>
      </w:r>
      <w:r w:rsidR="006D29CE">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Патофізіологія як навчальна дисципліна, її складові частини: загальна патологія, патофізіологія органів і систем. Методи патофізіології. Експериментальне моделювання патологічних процесів (захворювань) - основний метод патофізіології - його можливості та обмеження. Сучасні методики проведення експерименту, правила роботи з піддослідними тваринами. Експериментальна терапія. Історія розвитку патофізіології. Значення наукових робіт К. Бернара, Р. Вірхова, Ю. Конгейма, І. Мечникова, </w:t>
      </w:r>
      <w:r w:rsidR="006D29CE">
        <w:rPr>
          <w:rFonts w:ascii="Times New Roman" w:eastAsia="Times New Roman" w:hAnsi="Times New Roman" w:cs="Times New Roman"/>
          <w:sz w:val="28"/>
          <w:szCs w:val="28"/>
          <w:lang w:val="ru-RU"/>
        </w:rPr>
        <w:t xml:space="preserve">Н.А. Хржонщевського, </w:t>
      </w:r>
      <w:r w:rsidRPr="002351E2">
        <w:rPr>
          <w:rFonts w:ascii="Times New Roman" w:eastAsia="Times New Roman" w:hAnsi="Times New Roman" w:cs="Times New Roman"/>
          <w:sz w:val="28"/>
          <w:szCs w:val="28"/>
          <w:lang w:val="ru-RU"/>
        </w:rPr>
        <w:t xml:space="preserve">В.В. Пашутіна, </w:t>
      </w:r>
      <w:r w:rsidR="006D29CE">
        <w:rPr>
          <w:rFonts w:ascii="Times New Roman" w:eastAsia="Times New Roman" w:hAnsi="Times New Roman" w:cs="Times New Roman"/>
          <w:sz w:val="28"/>
          <w:szCs w:val="28"/>
          <w:lang w:val="ru-RU"/>
        </w:rPr>
        <w:t xml:space="preserve">В.В. Підвисоцького, </w:t>
      </w:r>
      <w:r w:rsidR="006D29CE" w:rsidRPr="002351E2">
        <w:rPr>
          <w:rFonts w:ascii="Times New Roman" w:eastAsia="Times New Roman" w:hAnsi="Times New Roman" w:cs="Times New Roman"/>
          <w:sz w:val="28"/>
          <w:szCs w:val="28"/>
          <w:lang w:val="ru-RU"/>
        </w:rPr>
        <w:t>В.К. Ліндеман</w:t>
      </w:r>
      <w:r w:rsidR="006D29CE">
        <w:rPr>
          <w:rFonts w:ascii="Times New Roman" w:eastAsia="Times New Roman" w:hAnsi="Times New Roman" w:cs="Times New Roman"/>
          <w:sz w:val="28"/>
          <w:szCs w:val="28"/>
          <w:lang w:val="ru-RU"/>
        </w:rPr>
        <w:t>а</w:t>
      </w:r>
      <w:r w:rsidR="006D29CE" w:rsidRPr="002351E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 Сельє</w:t>
      </w:r>
      <w:r w:rsidR="006D29CE">
        <w:rPr>
          <w:rFonts w:ascii="Times New Roman" w:eastAsia="Times New Roman" w:hAnsi="Times New Roman" w:cs="Times New Roman"/>
          <w:sz w:val="28"/>
          <w:szCs w:val="28"/>
          <w:lang w:val="ru-RU"/>
        </w:rPr>
        <w:t xml:space="preserve">, </w:t>
      </w:r>
      <w:r w:rsidR="006D29CE" w:rsidRPr="002351E2">
        <w:rPr>
          <w:rFonts w:ascii="Times New Roman" w:eastAsia="Times New Roman" w:hAnsi="Times New Roman" w:cs="Times New Roman"/>
          <w:sz w:val="28"/>
          <w:szCs w:val="28"/>
          <w:lang w:val="ru-RU"/>
        </w:rPr>
        <w:t>О.О.</w:t>
      </w:r>
      <w:r w:rsidR="006D29CE">
        <w:rPr>
          <w:rFonts w:ascii="Times New Roman" w:eastAsia="Times New Roman" w:hAnsi="Times New Roman" w:cs="Times New Roman"/>
          <w:sz w:val="28"/>
          <w:szCs w:val="28"/>
          <w:lang w:val="ru-RU"/>
        </w:rPr>
        <w:t xml:space="preserve"> Богомольця</w:t>
      </w:r>
      <w:r w:rsidR="006D29CE" w:rsidRPr="002351E2">
        <w:rPr>
          <w:rFonts w:ascii="Times New Roman" w:eastAsia="Times New Roman" w:hAnsi="Times New Roman" w:cs="Times New Roman"/>
          <w:sz w:val="28"/>
          <w:szCs w:val="28"/>
          <w:lang w:val="ru-RU"/>
        </w:rPr>
        <w:t>, М.М. Сиротинін</w:t>
      </w:r>
      <w:r w:rsidR="006D29CE">
        <w:rPr>
          <w:rFonts w:ascii="Times New Roman" w:eastAsia="Times New Roman" w:hAnsi="Times New Roman" w:cs="Times New Roman"/>
          <w:sz w:val="28"/>
          <w:szCs w:val="28"/>
          <w:lang w:val="ru-RU"/>
        </w:rPr>
        <w:t>а</w:t>
      </w:r>
      <w:r w:rsidR="006D29CE" w:rsidRPr="002351E2">
        <w:rPr>
          <w:rFonts w:ascii="Times New Roman" w:eastAsia="Times New Roman" w:hAnsi="Times New Roman" w:cs="Times New Roman"/>
          <w:sz w:val="28"/>
          <w:szCs w:val="28"/>
          <w:lang w:val="ru-RU"/>
        </w:rPr>
        <w:t>, О.В. Репрьов</w:t>
      </w:r>
      <w:r w:rsidR="006D29CE">
        <w:rPr>
          <w:rFonts w:ascii="Times New Roman" w:eastAsia="Times New Roman" w:hAnsi="Times New Roman" w:cs="Times New Roman"/>
          <w:sz w:val="28"/>
          <w:szCs w:val="28"/>
          <w:lang w:val="ru-RU"/>
        </w:rPr>
        <w:t>а</w:t>
      </w:r>
      <w:r w:rsidR="006D29CE" w:rsidRPr="002351E2">
        <w:rPr>
          <w:rFonts w:ascii="Times New Roman" w:eastAsia="Times New Roman" w:hAnsi="Times New Roman" w:cs="Times New Roman"/>
          <w:sz w:val="28"/>
          <w:szCs w:val="28"/>
          <w:lang w:val="ru-RU"/>
        </w:rPr>
        <w:t>, Д.О. Альперн</w:t>
      </w:r>
      <w:r w:rsidR="006D29CE">
        <w:rPr>
          <w:rFonts w:ascii="Times New Roman" w:eastAsia="Times New Roman" w:hAnsi="Times New Roman" w:cs="Times New Roman"/>
          <w:sz w:val="28"/>
          <w:szCs w:val="28"/>
          <w:lang w:val="ru-RU"/>
        </w:rPr>
        <w:t>а</w:t>
      </w:r>
      <w:r w:rsidR="006D29CE" w:rsidRPr="002351E2">
        <w:rPr>
          <w:rFonts w:ascii="Times New Roman" w:eastAsia="Times New Roman" w:hAnsi="Times New Roman" w:cs="Times New Roman"/>
          <w:sz w:val="28"/>
          <w:szCs w:val="28"/>
          <w:lang w:val="ru-RU"/>
        </w:rPr>
        <w:t>, В.В. Воронін</w:t>
      </w:r>
      <w:r w:rsidR="006D29CE">
        <w:rPr>
          <w:rFonts w:ascii="Times New Roman" w:eastAsia="Times New Roman" w:hAnsi="Times New Roman" w:cs="Times New Roman"/>
          <w:sz w:val="28"/>
          <w:szCs w:val="28"/>
          <w:lang w:val="ru-RU"/>
        </w:rPr>
        <w:t>а</w:t>
      </w:r>
      <w:r w:rsidR="006D29CE" w:rsidRPr="002351E2">
        <w:rPr>
          <w:rFonts w:ascii="Times New Roman" w:eastAsia="Times New Roman" w:hAnsi="Times New Roman" w:cs="Times New Roman"/>
          <w:sz w:val="28"/>
          <w:szCs w:val="28"/>
          <w:lang w:val="ru-RU"/>
        </w:rPr>
        <w:t>, М.Я.</w:t>
      </w:r>
      <w:r w:rsidR="006D29CE">
        <w:rPr>
          <w:rFonts w:ascii="Times New Roman" w:eastAsia="Times New Roman" w:hAnsi="Times New Roman" w:cs="Times New Roman"/>
          <w:sz w:val="28"/>
          <w:szCs w:val="28"/>
          <w:lang w:val="ru-RU"/>
        </w:rPr>
        <w:t xml:space="preserve"> Зайка</w:t>
      </w:r>
      <w:r w:rsidR="006D29CE" w:rsidRPr="002351E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та інших видатних дослідників.</w:t>
      </w:r>
    </w:p>
    <w:p w:rsidR="006D29CE" w:rsidRDefault="006D29CE" w:rsidP="002351E2">
      <w:pPr>
        <w:spacing w:line="360" w:lineRule="auto"/>
        <w:ind w:left="600"/>
        <w:jc w:val="both"/>
        <w:rPr>
          <w:rFonts w:ascii="Times New Roman" w:eastAsia="Times New Roman" w:hAnsi="Times New Roman" w:cs="Times New Roman"/>
          <w:b/>
          <w:sz w:val="28"/>
          <w:szCs w:val="28"/>
          <w:lang w:val="ru-RU"/>
        </w:rPr>
      </w:pPr>
    </w:p>
    <w:p w:rsidR="00C22464" w:rsidRPr="002351E2" w:rsidRDefault="00C22464" w:rsidP="002351E2">
      <w:pPr>
        <w:spacing w:line="360" w:lineRule="auto"/>
        <w:ind w:left="600"/>
        <w:jc w:val="both"/>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2. Загальне вчення про хворобу, етіологію та патогенез.</w:t>
      </w:r>
    </w:p>
    <w:p w:rsidR="00C22464" w:rsidRPr="002351E2" w:rsidRDefault="00C22464" w:rsidP="00571AA7">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Основні поняття нозології: норма, здоров’</w:t>
      </w:r>
      <w:r w:rsidR="00571AA7">
        <w:rPr>
          <w:rFonts w:ascii="Times New Roman" w:eastAsia="Times New Roman" w:hAnsi="Times New Roman" w:cs="Times New Roman"/>
          <w:sz w:val="28"/>
          <w:szCs w:val="28"/>
          <w:lang w:val="ru-RU"/>
        </w:rPr>
        <w:t>я</w:t>
      </w:r>
      <w:r w:rsidRPr="002351E2">
        <w:rPr>
          <w:rFonts w:ascii="Times New Roman" w:eastAsia="Times New Roman" w:hAnsi="Times New Roman" w:cs="Times New Roman"/>
          <w:sz w:val="28"/>
          <w:szCs w:val="28"/>
          <w:lang w:val="ru-RU"/>
        </w:rPr>
        <w:t>, хвороба, патологічний процес, типовий патологічний процес, патологічна реакція, патологічний стан.</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Абстрактне і конкретне в понятті “хвороба”.</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Принципи класифікації хвороб, класифікація ВООЗ. Основні закономірності та періоди в розвитку хвороби. </w:t>
      </w:r>
    </w:p>
    <w:p w:rsidR="00C22464" w:rsidRPr="002351E2" w:rsidRDefault="00C22464" w:rsidP="005E50F3">
      <w:pPr>
        <w:spacing w:line="360" w:lineRule="auto"/>
        <w:ind w:left="40"/>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Поняття про термінальні стани (агонія, клінічна смерть) та біологічну смерть.</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Основні напрями вчення про хворобу: гуморальний (Гіппократ), солідарний (Демокрит), целюлярний (Р. Віхров). Розвиток цих напрямів на сучасному етапі.</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Визначення поняття “етіологія”. Проблема причинності в патології, сучасний стан її вирішення. Сучасні уявлення про причинні фактори, фактори ризику, умови виникнення і розвитку хвороб.</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Основні напрями розвитку вчення про етіологію: монокаузалізм</w:t>
      </w:r>
      <w:r w:rsidR="00571AA7">
        <w:rPr>
          <w:rFonts w:ascii="Times New Roman" w:eastAsia="Times New Roman" w:hAnsi="Times New Roman" w:cs="Times New Roman"/>
          <w:sz w:val="28"/>
          <w:szCs w:val="28"/>
          <w:lang w:val="ru-RU"/>
        </w:rPr>
        <w:t xml:space="preserve"> та</w:t>
      </w:r>
      <w:r w:rsidRPr="002351E2">
        <w:rPr>
          <w:rFonts w:ascii="Times New Roman" w:eastAsia="Times New Roman" w:hAnsi="Times New Roman" w:cs="Times New Roman"/>
          <w:sz w:val="28"/>
          <w:szCs w:val="28"/>
          <w:lang w:val="ru-RU"/>
        </w:rPr>
        <w:t xml:space="preserve"> кондиціоналізм.</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Класифікація етіологічних факторів. Зовнішні і внутрішні етіологічні чинники. Визначення поняття “патогенез”. Патологічні (руйнівні) і пристосувально-компенсаторні (захисні) явища в патогенезі. Прояви пошкодження на різних рівнях: молекулярному, клітинному, тканинному, органному, на рівні організму в цілому.</w:t>
      </w:r>
      <w:r w:rsidR="00571AA7">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Причинно-наслідкові взаємовідносини, їх варіанти і “</w:t>
      </w:r>
      <w:r w:rsidRPr="002351E2">
        <w:rPr>
          <w:rFonts w:ascii="Times New Roman" w:eastAsia="Times New Roman" w:hAnsi="Times New Roman" w:cs="Times New Roman"/>
          <w:sz w:val="28"/>
          <w:szCs w:val="28"/>
        </w:rPr>
        <w:t>circulus</w:t>
      </w:r>
      <w:r w:rsidRPr="002351E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rPr>
        <w:t>vitiosus</w:t>
      </w:r>
      <w:r w:rsidRPr="002351E2">
        <w:rPr>
          <w:rFonts w:ascii="Times New Roman" w:eastAsia="Times New Roman" w:hAnsi="Times New Roman" w:cs="Times New Roman"/>
          <w:sz w:val="28"/>
          <w:szCs w:val="28"/>
          <w:lang w:val="ru-RU"/>
        </w:rPr>
        <w:t xml:space="preserve">”. </w:t>
      </w:r>
      <w:r w:rsidR="005E50F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Патогенетичний принцип класифікації та лікування хвороб.</w:t>
      </w:r>
    </w:p>
    <w:p w:rsidR="00C22464" w:rsidRPr="002351E2" w:rsidRDefault="00C22464" w:rsidP="002351E2">
      <w:pPr>
        <w:spacing w:line="360" w:lineRule="auto"/>
        <w:ind w:left="60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lastRenderedPageBreak/>
        <w:t>Тема 3. Патогенна дія фізичних фаісторів.</w:t>
      </w:r>
    </w:p>
    <w:p w:rsidR="00C22464" w:rsidRPr="002351E2" w:rsidRDefault="00C22464" w:rsidP="005E50F3">
      <w:pPr>
        <w:spacing w:line="360" w:lineRule="auto"/>
        <w:ind w:left="40" w:righ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Патогенна дія механічних факторів. Закономірності розвитку механічної травми, синдрому довготривалого розчавлювання, травматичної хвороби.</w:t>
      </w:r>
      <w:r w:rsidR="005E50F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Патогенна дія термічних факторів. Захисні, компенсаторні реакції та власне патологічні зміни при гіпертермії. Тепловий та сонячний удар. Опіки, опікова хвороба. Гіпотермія. Захисні, компенсаторні реакції і власне патологічні зміни. </w:t>
      </w:r>
      <w:r w:rsidR="005E50F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Патогенна дія променевої енергії. Види іонізуючого випромінювання. Радіочутливість тканин. Механізми прямого і непрямого променевого пошкодження біологічних структур. Патогенез променевої хвороби, її основних форм та синдромів. Патофізіологічні основи радіопротекції.</w:t>
      </w:r>
      <w:r w:rsidR="005E50F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Патогенна дія інфрачервоних та ультрафіолетових променів. Дія на організм високого та низького атмосферного тиску. Причинно- наслідкові відношення в патогенезі синдромів компресії та декомпресії. Вибухова декомпресія.</w:t>
      </w:r>
      <w:r w:rsidR="005E50F3">
        <w:rPr>
          <w:rFonts w:ascii="Times New Roman" w:eastAsia="Times New Roman" w:hAnsi="Times New Roman" w:cs="Times New Roman"/>
          <w:sz w:val="28"/>
          <w:szCs w:val="28"/>
          <w:lang w:val="ru-RU"/>
        </w:rPr>
        <w:t xml:space="preserve"> </w:t>
      </w:r>
    </w:p>
    <w:p w:rsidR="005E50F3" w:rsidRDefault="005E50F3" w:rsidP="002351E2">
      <w:pPr>
        <w:spacing w:line="360" w:lineRule="auto"/>
        <w:ind w:left="580"/>
        <w:rPr>
          <w:rFonts w:ascii="Times New Roman" w:eastAsia="Times New Roman" w:hAnsi="Times New Roman" w:cs="Times New Roman"/>
          <w:b/>
          <w:sz w:val="28"/>
          <w:szCs w:val="28"/>
          <w:lang w:val="ru-RU"/>
        </w:rPr>
      </w:pPr>
    </w:p>
    <w:p w:rsidR="00C22464" w:rsidRPr="002351E2" w:rsidRDefault="00C22464" w:rsidP="002351E2">
      <w:pPr>
        <w:spacing w:line="360" w:lineRule="auto"/>
        <w:ind w:left="58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4. Патогенна дія хімічних факторів.</w:t>
      </w:r>
    </w:p>
    <w:p w:rsidR="00C22464" w:rsidRPr="002351E2" w:rsidRDefault="00C22464" w:rsidP="00E577E5">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Хімічні патогенні чинники як проблема екології і медицини. Поняття про токсичність, канцерогенність і тератогенність хімічних сполук.</w:t>
      </w:r>
      <w:bookmarkStart w:id="0" w:name="page4"/>
      <w:bookmarkEnd w:id="0"/>
      <w:r w:rsidR="005E50F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Екзо- та ендоінтоксикації. Загальні закономірності дії отрут, специфічні та неспецифічні механізми інтоксикації. Природні механізми захисту від дії токсинів і отрут.</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Патофізіологічні аспекти алкоголізму, наркоманії, токсикоманії.</w:t>
      </w:r>
    </w:p>
    <w:p w:rsidR="00E577E5" w:rsidRDefault="00E577E5" w:rsidP="002351E2">
      <w:pPr>
        <w:spacing w:line="360" w:lineRule="auto"/>
        <w:ind w:left="580"/>
        <w:rPr>
          <w:rFonts w:ascii="Times New Roman" w:eastAsia="Times New Roman" w:hAnsi="Times New Roman" w:cs="Times New Roman"/>
          <w:b/>
          <w:sz w:val="28"/>
          <w:szCs w:val="28"/>
          <w:lang w:val="ru-RU"/>
        </w:rPr>
      </w:pPr>
    </w:p>
    <w:p w:rsidR="00C22464" w:rsidRPr="002351E2" w:rsidRDefault="00C22464" w:rsidP="002351E2">
      <w:pPr>
        <w:spacing w:line="360" w:lineRule="auto"/>
        <w:ind w:left="58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5. Патогенна дія біологічних факторів.</w:t>
      </w:r>
    </w:p>
    <w:p w:rsidR="00C22464" w:rsidRPr="002351E2" w:rsidRDefault="00C22464" w:rsidP="002351E2">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Інфекційний процес, загальні закономірності розвитку. Класифікація інфекційних агентів. Захисні бар’єри від інфекції, умови їх подолання. Розповсюдження та дисемінація інфекційних агентів в організмі. Сепсис. Роль властивостей збудника і реактивності організму в розвитку інфекційних хвороб.</w:t>
      </w:r>
    </w:p>
    <w:p w:rsidR="00E577E5" w:rsidRDefault="00E577E5" w:rsidP="002351E2">
      <w:pPr>
        <w:spacing w:line="360" w:lineRule="auto"/>
        <w:ind w:left="580"/>
        <w:rPr>
          <w:rFonts w:ascii="Times New Roman" w:eastAsia="Times New Roman" w:hAnsi="Times New Roman" w:cs="Times New Roman"/>
          <w:b/>
          <w:sz w:val="28"/>
          <w:szCs w:val="28"/>
          <w:lang w:val="ru-RU"/>
        </w:rPr>
      </w:pPr>
    </w:p>
    <w:p w:rsidR="00C22464" w:rsidRPr="002351E2" w:rsidRDefault="00C22464" w:rsidP="002351E2">
      <w:pPr>
        <w:spacing w:line="360" w:lineRule="auto"/>
        <w:ind w:left="58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6. Роль спадковості, конституції, вікових змін у патології.</w:t>
      </w:r>
    </w:p>
    <w:p w:rsidR="00C22464" w:rsidRPr="002351E2" w:rsidRDefault="00C22464" w:rsidP="00E577E5">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 xml:space="preserve">Спадковість як причина і умова розвитку хвороб. Співвідношення спадкового та набутого в патогенезі. Спадкові і вроджені хвороби. Гено- і </w:t>
      </w:r>
      <w:r w:rsidRPr="002351E2">
        <w:rPr>
          <w:rFonts w:ascii="Times New Roman" w:eastAsia="Times New Roman" w:hAnsi="Times New Roman" w:cs="Times New Roman"/>
          <w:sz w:val="28"/>
          <w:szCs w:val="28"/>
          <w:lang w:val="ru-RU"/>
        </w:rPr>
        <w:lastRenderedPageBreak/>
        <w:t>фенокопії. Класифікація спадкових хвороб.</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Мутації</w:t>
      </w:r>
      <w:r w:rsidR="00E577E5">
        <w:rPr>
          <w:rFonts w:ascii="Times New Roman" w:eastAsia="Times New Roman" w:hAnsi="Times New Roman" w:cs="Times New Roman"/>
          <w:sz w:val="28"/>
          <w:szCs w:val="28"/>
          <w:lang w:val="ru-RU"/>
        </w:rPr>
        <w:t xml:space="preserve"> та варіації</w:t>
      </w:r>
      <w:r w:rsidRPr="002351E2">
        <w:rPr>
          <w:rFonts w:ascii="Times New Roman" w:eastAsia="Times New Roman" w:hAnsi="Times New Roman" w:cs="Times New Roman"/>
          <w:sz w:val="28"/>
          <w:szCs w:val="28"/>
          <w:lang w:val="ru-RU"/>
        </w:rPr>
        <w:t>. Принципи їх класифікації. Види мутацій. Причини мутацій</w:t>
      </w:r>
      <w:r w:rsidR="00E577E5">
        <w:rPr>
          <w:rFonts w:ascii="Times New Roman" w:eastAsia="Times New Roman" w:hAnsi="Times New Roman" w:cs="Times New Roman"/>
          <w:sz w:val="28"/>
          <w:szCs w:val="28"/>
          <w:lang w:val="ru-RU"/>
        </w:rPr>
        <w:t xml:space="preserve"> та варіацій</w:t>
      </w:r>
      <w:r w:rsidRPr="002351E2">
        <w:rPr>
          <w:rFonts w:ascii="Times New Roman" w:eastAsia="Times New Roman" w:hAnsi="Times New Roman" w:cs="Times New Roman"/>
          <w:sz w:val="28"/>
          <w:szCs w:val="28"/>
          <w:lang w:val="ru-RU"/>
        </w:rPr>
        <w:t>. Системи протимутаційного захисту. Механізми репарації ДНК. Роль порушень репаративних систем та „імунного нагляду” у виникненні спадкової патології.</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Моногенні</w:t>
      </w:r>
      <w:r w:rsidR="00E577E5">
        <w:rPr>
          <w:rFonts w:ascii="Times New Roman" w:eastAsia="Times New Roman" w:hAnsi="Times New Roman" w:cs="Times New Roman"/>
          <w:sz w:val="28"/>
          <w:szCs w:val="28"/>
          <w:lang w:val="ru-RU"/>
        </w:rPr>
        <w:t xml:space="preserve"> та полігенні</w:t>
      </w:r>
      <w:r w:rsidRPr="002351E2">
        <w:rPr>
          <w:rFonts w:ascii="Times New Roman" w:eastAsia="Times New Roman" w:hAnsi="Times New Roman" w:cs="Times New Roman"/>
          <w:sz w:val="28"/>
          <w:szCs w:val="28"/>
          <w:lang w:val="ru-RU"/>
        </w:rPr>
        <w:t xml:space="preserve"> спадкові хвороби. Молекулярні й біохімічні основи патогенезу класичних моногенних хвороб: дефекти ферментів, рецепторів і транспортних систем; дефекти структури, функції або кількості неферментних (структурних) білків, а також дефекти білків, що регулюють клітинний поділ (сімейний рак). Загальні уявлення про патогенез моногенних хвороб з некласичним успадкуванням (спричинених ампліфікаціями генів - синдром ламкої Х-хромосоми, мутаціями мітохондріальних генів або порушенням геномного імпритингу).</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Полігенні (мультифактоні) хвороби. Спадкова схильність до хвороб.</w:t>
      </w:r>
      <w:r w:rsidR="00E577E5">
        <w:rPr>
          <w:rFonts w:ascii="Times New Roman" w:eastAsia="Times New Roman" w:hAnsi="Times New Roman" w:cs="Times New Roman"/>
          <w:sz w:val="28"/>
          <w:szCs w:val="28"/>
          <w:lang w:val="ru-RU"/>
        </w:rPr>
        <w:t xml:space="preserve"> Алельний поліморфізм генів. </w:t>
      </w:r>
      <w:r w:rsidRPr="002351E2">
        <w:rPr>
          <w:rFonts w:ascii="Times New Roman" w:eastAsia="Times New Roman" w:hAnsi="Times New Roman" w:cs="Times New Roman"/>
          <w:sz w:val="28"/>
          <w:szCs w:val="28"/>
          <w:lang w:val="ru-RU"/>
        </w:rPr>
        <w:t>Хромосомні хвороби. Механізми виникнення геном них та хромосомних мутацій. Поліплоїдія, анеуплоїдія, делеція, дуплікація, транслокація, інверсія. Синдрому, зумовлені зміною кількості хромосом. Основні фенотипові прояви хромосомних аберацій.</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Методи діагностики, принципи профілактики і лікування спадкових хвороб. Перспективи генної інженерії.</w:t>
      </w:r>
      <w:r w:rsidR="00E577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Конституція, її роль в патології. Класифікація конституціональних типів за Гіппократом, Сіго, Шелдоном, Кречмером, І.П. Павловим, О.О. Богомольцем. Аномалії конституції як фактор ризику виникнення і розвитку хвороб.</w:t>
      </w:r>
    </w:p>
    <w:p w:rsidR="00E577E5" w:rsidRDefault="00E577E5" w:rsidP="002351E2">
      <w:pPr>
        <w:spacing w:line="360" w:lineRule="auto"/>
        <w:ind w:left="620"/>
        <w:rPr>
          <w:rFonts w:ascii="Times New Roman" w:eastAsia="Times New Roman" w:hAnsi="Times New Roman" w:cs="Times New Roman"/>
          <w:b/>
          <w:sz w:val="28"/>
          <w:szCs w:val="28"/>
          <w:lang w:val="ru-RU"/>
        </w:rPr>
      </w:pPr>
    </w:p>
    <w:p w:rsidR="00C22464" w:rsidRPr="002351E2" w:rsidRDefault="00C22464" w:rsidP="002351E2">
      <w:pPr>
        <w:spacing w:line="360" w:lineRule="auto"/>
        <w:ind w:left="62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7. Патологія реактивності. Порушення імунної реактивності.</w:t>
      </w:r>
    </w:p>
    <w:p w:rsidR="00C22464" w:rsidRPr="002351E2" w:rsidRDefault="00C22464" w:rsidP="00C22464">
      <w:pPr>
        <w:spacing w:line="360" w:lineRule="auto"/>
        <w:ind w:left="40" w:right="20" w:firstLine="578"/>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Реактивність як умова розвитку хвороб. Прояви реактивності на молекулярному, клітинному, тканинному, органному, системному рівнях і на рівні організму в цілому. Види реактивності. Залежність реактивності від статі, віку, спадковості, стану імунної, нервової та ендокринної систем. Вплив факторів навколишнього середовища на реактивність організму.</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Поняття про резистентність. Пасивна і активна резистентність. Зв’язок резистентності з реактивністю. Механізми неспецифічної резистентності. Біологічні бар’єри, їх класифікація, значення в резистентності організму. Роль фізіологічної системи сполучної тканини в резистентності організму до дії патогенних агентів (О.О. </w:t>
      </w:r>
      <w:r w:rsidRPr="002351E2">
        <w:rPr>
          <w:rFonts w:ascii="Times New Roman" w:eastAsia="Times New Roman" w:hAnsi="Times New Roman" w:cs="Times New Roman"/>
          <w:sz w:val="28"/>
          <w:szCs w:val="28"/>
          <w:lang w:val="ru-RU"/>
        </w:rPr>
        <w:lastRenderedPageBreak/>
        <w:t>Богомолець). Фагоцитоз. Порушення фагоцитозу: причини, механізми, наслідки.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Гуморальні фактори неспецифічної стійкості організму до інфекційних агентів. Система комплементу та її порушення. Механізми імунної відповіді гуморального і клітинного типу, механізми імунологічної толерантності, її види та</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відтворення в експерименті. Загальні закономірності порушень імунної системи, гіпер-, гіпо- і дисфункція імунної системи. Експериментальне моделювання патології імунної системи. Імунна недостатність, визначення поняття, класифікація (ВООЗ). Причини, механізми розвитку, види первинних імунодефіцитів. Роль фізичних, хімічних та біологічних факторів у розвитку вторинних імунодефіцитних (імунодепресивних) станів. Патогенез клінічних проявів імунної недостатності. Етіологія, патогенез синдрому набутого імунодефіциту (СНІД).</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Патофізіологічні основи трансплантації органів і тканин. Реакція відторгнення трансплантату, її причини та механізми. Реакція “трансплантат проти хазяїна”.</w:t>
      </w:r>
    </w:p>
    <w:p w:rsidR="00C22464" w:rsidRDefault="00C22464" w:rsidP="002351E2">
      <w:pPr>
        <w:spacing w:line="360" w:lineRule="auto"/>
        <w:ind w:left="600"/>
        <w:rPr>
          <w:rFonts w:ascii="Times New Roman" w:eastAsia="Times New Roman" w:hAnsi="Times New Roman" w:cs="Times New Roman"/>
          <w:b/>
          <w:sz w:val="28"/>
          <w:szCs w:val="28"/>
          <w:lang w:val="ru-RU"/>
        </w:rPr>
      </w:pPr>
    </w:p>
    <w:p w:rsidR="00C22464" w:rsidRPr="002351E2" w:rsidRDefault="00C22464" w:rsidP="002351E2">
      <w:pPr>
        <w:spacing w:line="360" w:lineRule="auto"/>
        <w:ind w:left="60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 8. Алергія.</w:t>
      </w:r>
    </w:p>
    <w:p w:rsidR="00C22464" w:rsidRPr="002351E2" w:rsidRDefault="00C22464" w:rsidP="00C22464">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і загальна характеристика алергії. Етіологія алергії, види екзо- і ендогенних алергенів. Формування алергічних реакцій в залежності від стану організму. Значення спадкових та набутих факторів у розвитку алергії.</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класифікації алергічних реакцій. Загальна характеристика алергічних реакцій негайного і сповільненого типів. Класифікація алергічних реакцій за Кумбсом і Джеллом. Стадії патогенезу алергічних реакцій.</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Анафілактичні реакції: експериментальні моделі, основні клінічні форми. Імунологічні механізми анафілактичних реакцій, роль тканинних базофілів у їх розвитку. Активна і пасивна анафілаксія, патогенез анафілактичного шоку.</w:t>
      </w:r>
      <w:bookmarkStart w:id="1" w:name="page5"/>
      <w:bookmarkEnd w:id="1"/>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Цитотоксичні реакції: експериментальне моделювання, основні клінічні форми. Механізми цитолізу: комплементзалежний цитоліз, анти- тілозалежний фагоцитоз, антитілозалежна</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клітинна цитотоксичність. Роль комплементу і продуктів його активації в розвитку цитотоксичних реакцій. Імунокомплексні реакції: відтворення в експерименті, основні</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клінічні форми. Фактори, що визначають патогенність імунних комплексів. Імунокомплексні ушкодження, їх місцеві та загальні прояви.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Клітинні реакції </w:t>
      </w:r>
      <w:r w:rsidRPr="002351E2">
        <w:rPr>
          <w:rFonts w:ascii="Times New Roman" w:eastAsia="Times New Roman" w:hAnsi="Times New Roman" w:cs="Times New Roman"/>
          <w:sz w:val="28"/>
          <w:szCs w:val="28"/>
          <w:lang w:val="ru-RU"/>
        </w:rPr>
        <w:lastRenderedPageBreak/>
        <w:t>(реакції гіперчутливості сповільненого типу): експериментальне відтворення, основні клінічні форми. Особливості імунологічних механізмів. Роль лімфокінів.</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Псевдоалергічні реакції.</w:t>
      </w:r>
    </w:p>
    <w:p w:rsidR="00C22464" w:rsidRDefault="00C22464" w:rsidP="002351E2">
      <w:pPr>
        <w:spacing w:line="360" w:lineRule="auto"/>
        <w:ind w:left="40" w:right="40" w:firstLine="576"/>
        <w:rPr>
          <w:rFonts w:ascii="Times New Roman" w:eastAsia="Times New Roman" w:hAnsi="Times New Roman" w:cs="Times New Roman"/>
          <w:b/>
          <w:sz w:val="28"/>
          <w:szCs w:val="28"/>
          <w:lang w:val="ru-RU"/>
        </w:rPr>
      </w:pPr>
    </w:p>
    <w:p w:rsidR="00C22464" w:rsidRPr="002351E2" w:rsidRDefault="00C22464" w:rsidP="00C22464">
      <w:pPr>
        <w:spacing w:line="360" w:lineRule="auto"/>
        <w:ind w:left="40" w:right="40" w:firstLine="576"/>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 xml:space="preserve">Тема 9. </w:t>
      </w:r>
      <w:r>
        <w:rPr>
          <w:rFonts w:ascii="Times New Roman" w:eastAsia="Times New Roman" w:hAnsi="Times New Roman" w:cs="Times New Roman"/>
          <w:b/>
          <w:sz w:val="28"/>
          <w:szCs w:val="28"/>
          <w:lang w:val="ru-RU"/>
        </w:rPr>
        <w:t xml:space="preserve"> </w:t>
      </w:r>
      <w:r w:rsidRPr="002351E2">
        <w:rPr>
          <w:rFonts w:ascii="Times New Roman" w:eastAsia="Times New Roman" w:hAnsi="Times New Roman" w:cs="Times New Roman"/>
          <w:b/>
          <w:sz w:val="28"/>
          <w:szCs w:val="28"/>
          <w:lang w:val="ru-RU"/>
        </w:rPr>
        <w:t>Патофізіологія клітини. Пошкодження клітини.</w:t>
      </w:r>
    </w:p>
    <w:p w:rsidR="00C22464" w:rsidRPr="002351E2" w:rsidRDefault="00C22464" w:rsidP="00C22464">
      <w:pPr>
        <w:spacing w:line="360" w:lineRule="auto"/>
        <w:ind w:lef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Характеристика поняття “пошкодження”. Принципи класифікації пошкодження клітин. Структурні, функціональні, фізики-хімічні, біохімічні та термодинамічні ознаки пошкодження клітини. Екзо- і ендогенні причини пошкодження клітин: гіпоксія, дія фізичних, хімічних, інфекційних агентів, імунні реакції, генетичні дефекти.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Характеристика універсальних механізмів пошкодження клітин</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Механізми і прояви пошкодження субклітинних структур</w:t>
      </w:r>
      <w:r>
        <w:rPr>
          <w:rFonts w:ascii="Times New Roman" w:eastAsia="Times New Roman" w:hAnsi="Times New Roman" w:cs="Times New Roman"/>
          <w:sz w:val="28"/>
          <w:szCs w:val="28"/>
          <w:lang w:val="ru-RU"/>
        </w:rPr>
        <w:t>, стрес ендоплазматичного ретикулуму</w:t>
      </w:r>
      <w:r w:rsidRPr="002351E2">
        <w:rPr>
          <w:rFonts w:ascii="Times New Roman" w:eastAsia="Times New Roman" w:hAnsi="Times New Roman" w:cs="Times New Roman"/>
          <w:sz w:val="28"/>
          <w:szCs w:val="28"/>
          <w:lang w:val="ru-RU"/>
        </w:rPr>
        <w:t>. Наслідки пошкодження клітин.</w:t>
      </w:r>
      <w:r>
        <w:rPr>
          <w:rFonts w:ascii="Times New Roman" w:eastAsia="Times New Roman" w:hAnsi="Times New Roman" w:cs="Times New Roman"/>
          <w:sz w:val="28"/>
          <w:szCs w:val="28"/>
          <w:lang w:val="ru-RU"/>
        </w:rPr>
        <w:t xml:space="preserve"> Некроз,</w:t>
      </w:r>
      <w:r w:rsidRPr="002351E2">
        <w:rPr>
          <w:rFonts w:ascii="Times New Roman" w:eastAsia="Times New Roman" w:hAnsi="Times New Roman" w:cs="Times New Roman"/>
          <w:sz w:val="28"/>
          <w:szCs w:val="28"/>
          <w:lang w:val="ru-RU"/>
        </w:rPr>
        <w:t xml:space="preserve"> апоптоз,</w:t>
      </w:r>
      <w:r>
        <w:rPr>
          <w:rFonts w:ascii="Times New Roman" w:eastAsia="Times New Roman" w:hAnsi="Times New Roman" w:cs="Times New Roman"/>
          <w:sz w:val="28"/>
          <w:szCs w:val="28"/>
          <w:lang w:val="ru-RU"/>
        </w:rPr>
        <w:t xml:space="preserve"> аутофагія,</w:t>
      </w:r>
      <w:r w:rsidRPr="002351E2">
        <w:rPr>
          <w:rFonts w:ascii="Times New Roman" w:eastAsia="Times New Roman" w:hAnsi="Times New Roman" w:cs="Times New Roman"/>
          <w:sz w:val="28"/>
          <w:szCs w:val="28"/>
          <w:lang w:val="ru-RU"/>
        </w:rPr>
        <w:t xml:space="preserve"> їх</w:t>
      </w:r>
      <w:r>
        <w:rPr>
          <w:rFonts w:ascii="Times New Roman" w:eastAsia="Times New Roman" w:hAnsi="Times New Roman" w:cs="Times New Roman"/>
          <w:sz w:val="28"/>
          <w:szCs w:val="28"/>
          <w:lang w:val="ru-RU"/>
        </w:rPr>
        <w:t>ні</w:t>
      </w:r>
      <w:r w:rsidRPr="002351E2">
        <w:rPr>
          <w:rFonts w:ascii="Times New Roman" w:eastAsia="Times New Roman" w:hAnsi="Times New Roman" w:cs="Times New Roman"/>
          <w:sz w:val="28"/>
          <w:szCs w:val="28"/>
          <w:lang w:val="ru-RU"/>
        </w:rPr>
        <w:t xml:space="preserve"> характерні ознаки. Екзо- та ендогенні індуктори</w:t>
      </w:r>
      <w:r>
        <w:rPr>
          <w:rFonts w:ascii="Times New Roman" w:eastAsia="Times New Roman" w:hAnsi="Times New Roman" w:cs="Times New Roman"/>
          <w:sz w:val="28"/>
          <w:szCs w:val="28"/>
          <w:lang w:val="ru-RU"/>
        </w:rPr>
        <w:t>, м</w:t>
      </w:r>
      <w:r w:rsidRPr="002351E2">
        <w:rPr>
          <w:rFonts w:ascii="Times New Roman" w:eastAsia="Times New Roman" w:hAnsi="Times New Roman" w:cs="Times New Roman"/>
          <w:sz w:val="28"/>
          <w:szCs w:val="28"/>
          <w:lang w:val="ru-RU"/>
        </w:rPr>
        <w:t>еханізми.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Механізми захисту і адаптації клітин до дії шкідливих агентів. Клітинні стрес-білки.</w:t>
      </w:r>
    </w:p>
    <w:p w:rsidR="00C22464" w:rsidRDefault="00C22464" w:rsidP="002351E2">
      <w:pPr>
        <w:spacing w:line="360" w:lineRule="auto"/>
        <w:ind w:left="620"/>
        <w:rPr>
          <w:rFonts w:ascii="Times New Roman" w:eastAsia="Times New Roman" w:hAnsi="Times New Roman" w:cs="Times New Roman"/>
          <w:b/>
          <w:sz w:val="28"/>
          <w:szCs w:val="28"/>
          <w:lang w:val="ru-RU"/>
        </w:rPr>
      </w:pPr>
      <w:bookmarkStart w:id="2" w:name="page6"/>
      <w:bookmarkEnd w:id="2"/>
    </w:p>
    <w:p w:rsidR="00C22464" w:rsidRPr="002351E2" w:rsidRDefault="00C22464" w:rsidP="00C22464">
      <w:pPr>
        <w:spacing w:line="360" w:lineRule="auto"/>
        <w:ind w:left="620"/>
        <w:jc w:val="both"/>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 xml:space="preserve">Тема </w:t>
      </w:r>
      <w:r>
        <w:rPr>
          <w:rFonts w:ascii="Times New Roman" w:eastAsia="Times New Roman" w:hAnsi="Times New Roman" w:cs="Times New Roman"/>
          <w:b/>
          <w:sz w:val="28"/>
          <w:szCs w:val="28"/>
          <w:lang w:val="ru-RU"/>
        </w:rPr>
        <w:t>10</w:t>
      </w:r>
      <w:r w:rsidRPr="002351E2">
        <w:rPr>
          <w:rFonts w:ascii="Times New Roman" w:eastAsia="Times New Roman" w:hAnsi="Times New Roman" w:cs="Times New Roman"/>
          <w:b/>
          <w:sz w:val="28"/>
          <w:szCs w:val="28"/>
          <w:lang w:val="ru-RU"/>
        </w:rPr>
        <w:t>. Типові поруш</w:t>
      </w:r>
      <w:r>
        <w:rPr>
          <w:rFonts w:ascii="Times New Roman" w:eastAsia="Times New Roman" w:hAnsi="Times New Roman" w:cs="Times New Roman"/>
          <w:b/>
          <w:sz w:val="28"/>
          <w:szCs w:val="28"/>
          <w:lang w:val="ru-RU"/>
        </w:rPr>
        <w:t xml:space="preserve">ення периферичного кровообігу і </w:t>
      </w:r>
      <w:r w:rsidRPr="002351E2">
        <w:rPr>
          <w:rFonts w:ascii="Times New Roman" w:eastAsia="Times New Roman" w:hAnsi="Times New Roman" w:cs="Times New Roman"/>
          <w:b/>
          <w:sz w:val="28"/>
          <w:szCs w:val="28"/>
          <w:lang w:val="ru-RU"/>
        </w:rPr>
        <w:t>мікроциркуляції.</w:t>
      </w:r>
    </w:p>
    <w:p w:rsidR="00C22464" w:rsidRPr="002351E2" w:rsidRDefault="00C22464" w:rsidP="002351E2">
      <w:pPr>
        <w:spacing w:line="360" w:lineRule="auto"/>
        <w:ind w:left="40" w:firstLine="578"/>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Основні форми порушень периферичного кровообігу: артеріальна та венозна гіперемія, ішемія, стаз. їх види, причини і механізми розвитку, зовнішні прояви. Роль ендотеліальних чинників у патогенезі місцевих порушень кровообігу. Зміни в тканинах, спричинені розладами місцевого кровообігу, їх значення і можливі наслідки. Поняття про реперфузійний синдром, ішемічний токсикоз.</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Тромбоз і емболія як причини місцевих розладів кровообігу. Причини та умови тромбоутворення. Види емболів, механізми емболії. Роль рефлекторних механізмів у розвитку загальних порушень, спричинених емболією. Особливості перебігу емболії великого і малого кіл кровообігу, ворітної вени.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Типові порушення мікроциркуляції. Внутрішньосудинні порушення. Сладж-синдром. Синдром дисемінованого внутрішньосудинного згортання крові. Капілярний (справжній) стаз. Порушення тонусу, механічної цілісності і проникності мікросудин. Позасудинні порушення мікроциркуляції. Капіляротрофічна недостатність.</w:t>
      </w:r>
    </w:p>
    <w:p w:rsidR="00C22464" w:rsidRDefault="00C22464" w:rsidP="002351E2">
      <w:pPr>
        <w:spacing w:line="360" w:lineRule="auto"/>
        <w:ind w:left="620"/>
        <w:rPr>
          <w:rFonts w:ascii="Times New Roman" w:eastAsia="Times New Roman" w:hAnsi="Times New Roman" w:cs="Times New Roman"/>
          <w:b/>
          <w:sz w:val="28"/>
          <w:szCs w:val="28"/>
          <w:lang w:val="ru-RU"/>
        </w:rPr>
      </w:pPr>
    </w:p>
    <w:p w:rsidR="00C22464" w:rsidRPr="002351E2" w:rsidRDefault="00C22464" w:rsidP="002351E2">
      <w:pPr>
        <w:spacing w:line="360" w:lineRule="auto"/>
        <w:ind w:left="62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 xml:space="preserve">Тема </w:t>
      </w:r>
      <w:r>
        <w:rPr>
          <w:rFonts w:ascii="Times New Roman" w:eastAsia="Times New Roman" w:hAnsi="Times New Roman" w:cs="Times New Roman"/>
          <w:b/>
          <w:sz w:val="28"/>
          <w:szCs w:val="28"/>
          <w:lang w:val="ru-RU"/>
        </w:rPr>
        <w:t>11</w:t>
      </w:r>
      <w:r w:rsidRPr="002351E2">
        <w:rPr>
          <w:rFonts w:ascii="Times New Roman" w:eastAsia="Times New Roman" w:hAnsi="Times New Roman" w:cs="Times New Roman"/>
          <w:b/>
          <w:sz w:val="28"/>
          <w:szCs w:val="28"/>
          <w:lang w:val="ru-RU"/>
        </w:rPr>
        <w:t>.</w:t>
      </w:r>
      <w:r>
        <w:rPr>
          <w:rFonts w:ascii="Times New Roman" w:eastAsia="Times New Roman" w:hAnsi="Times New Roman" w:cs="Times New Roman"/>
          <w:b/>
          <w:sz w:val="28"/>
          <w:szCs w:val="28"/>
          <w:lang w:val="ru-RU"/>
        </w:rPr>
        <w:t xml:space="preserve"> </w:t>
      </w:r>
      <w:r w:rsidRPr="002351E2">
        <w:rPr>
          <w:rFonts w:ascii="Times New Roman" w:eastAsia="Times New Roman" w:hAnsi="Times New Roman" w:cs="Times New Roman"/>
          <w:b/>
          <w:sz w:val="28"/>
          <w:szCs w:val="28"/>
          <w:lang w:val="ru-RU"/>
        </w:rPr>
        <w:t>Запалення.</w:t>
      </w:r>
    </w:p>
    <w:p w:rsidR="00C22464" w:rsidRPr="002351E2" w:rsidRDefault="00C22464" w:rsidP="00C22464">
      <w:pPr>
        <w:spacing w:line="360" w:lineRule="auto"/>
        <w:ind w:left="40" w:firstLine="578"/>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запалення. Класифікації запалення. Етіологія запалення: класифікація і характеристика флогогенних чинників. Загальні та місцеві появи запалення.</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Патогенез запалення. Стадії запалення. Альтерація (первинна і вторинна), причини і механізми вторинної альтерації.</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Біохімічні та фізико-хімічні порушення в осередку запалення.</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Медіатори запалення, їх класифікація. Плазмові медіатори (білки гострої фази, білки систем комплементу, згортання / проти-згортання, фібринолізу, кініни).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Медіатори клітинного походження, специфічні та неспецифічні.</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Цитокіни: види, характеристика дії. Медіатори з тканинних базофілів. Ейкозаноїди.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місцевого кровообігу у вогнищі гострого запалення. Дослід Ю. Конгейма. Патогенез ішемії та артеріальної гіперемії. Причини переходу артеріальної гіперемії у венозну. Зміни реологічних властивостей крові в осередку гострого запалення.</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Ексудація в місці гострого запалення, причини і механізми. Характеристика ексудатів.</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Еміграція лейкоцитів в осередку запалення. Стадії, причини і механізми еміграції лейкоцитів. Адгезивні молекули лейкоцитів та ендотеліоцитів. Причини і механізми хемотаксису лейкоцитів. Механізми знешкодження мікробів лейкоцитами. Фагоцитоз: стадії, механізми знищення об’єктів фагоцитозу.</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Проліферація в місці запалення - регенерація та/або фіброплазія. Причини і механізми проліферації. Мітогенні сигнали (фактори росту, цитокіни, гормони, відсутність контактного гальмування проліферації). Передача мітогенного сигналу внутрішньоклітинними сигнальними шляхами. Роль мітогенактивованих протеїнкіназ в стимуляції клітинного поділу. Механізми склерозування, організація рубця.</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Хронічне запалення. Загальна характеристика, особливості системних і місцевих проявів (у співставленні з гострим запаленням). Особливості патогенезу (мононуклеарна інфільтрація, репарація/фіброз, утворення гранульоми).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Роль реактивності організму, патологічної імунної відповіді в розвитку запалення (норм-, гіпо-, гіперергічне запалення).</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протизапальної терапії.</w:t>
      </w:r>
    </w:p>
    <w:p w:rsidR="00C22464" w:rsidRDefault="00C22464" w:rsidP="002351E2">
      <w:pPr>
        <w:spacing w:line="360" w:lineRule="auto"/>
        <w:ind w:left="620"/>
        <w:rPr>
          <w:rFonts w:ascii="Times New Roman" w:eastAsia="Times New Roman" w:hAnsi="Times New Roman" w:cs="Times New Roman"/>
          <w:b/>
          <w:sz w:val="28"/>
          <w:szCs w:val="28"/>
          <w:lang w:val="ru-RU"/>
        </w:rPr>
      </w:pPr>
    </w:p>
    <w:p w:rsidR="00C22464" w:rsidRPr="002351E2" w:rsidRDefault="00C22464" w:rsidP="002351E2">
      <w:pPr>
        <w:spacing w:line="360" w:lineRule="auto"/>
        <w:ind w:left="62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 xml:space="preserve">Тема </w:t>
      </w:r>
      <w:r>
        <w:rPr>
          <w:rFonts w:ascii="Times New Roman" w:eastAsia="Times New Roman" w:hAnsi="Times New Roman" w:cs="Times New Roman"/>
          <w:b/>
          <w:sz w:val="28"/>
          <w:szCs w:val="28"/>
          <w:lang w:val="ru-RU"/>
        </w:rPr>
        <w:t>12</w:t>
      </w:r>
      <w:r w:rsidRPr="002351E2">
        <w:rPr>
          <w:rFonts w:ascii="Times New Roman" w:eastAsia="Times New Roman" w:hAnsi="Times New Roman" w:cs="Times New Roman"/>
          <w:b/>
          <w:sz w:val="28"/>
          <w:szCs w:val="28"/>
          <w:lang w:val="ru-RU"/>
        </w:rPr>
        <w:t>. Гарячка.</w:t>
      </w:r>
    </w:p>
    <w:p w:rsidR="00C22464" w:rsidRDefault="00C22464" w:rsidP="00C22464">
      <w:pPr>
        <w:spacing w:line="360" w:lineRule="auto"/>
        <w:ind w:firstLine="720"/>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lastRenderedPageBreak/>
        <w:t>Визначення поняття. Загальна характеристика гарячки,</w:t>
      </w:r>
      <w:r>
        <w:rPr>
          <w:rFonts w:ascii="Times New Roman" w:eastAsia="Times New Roman" w:hAnsi="Times New Roman" w:cs="Times New Roman"/>
          <w:sz w:val="28"/>
          <w:szCs w:val="28"/>
          <w:lang w:val="ru-RU"/>
        </w:rPr>
        <w:t xml:space="preserve"> її формування в </w:t>
      </w:r>
      <w:r w:rsidRPr="002351E2">
        <w:rPr>
          <w:rFonts w:ascii="Times New Roman" w:eastAsia="Times New Roman" w:hAnsi="Times New Roman" w:cs="Times New Roman"/>
          <w:sz w:val="28"/>
          <w:szCs w:val="28"/>
          <w:lang w:val="ru-RU"/>
        </w:rPr>
        <w:t>онто- та філогенезі.</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Етіологія гарячки. Характеристика пірогенів. Первинні і вторинні пірогени. Утворення пірогенів при інфекції, асептичному ушкодженні та імунних реакціях. Хімічна природа і походження вторинних (“справжніх”) пірогенів. Механізми впливу на центр терморегуляції. Стадії гарячки.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класифікації, типи гарячки. Участь нервової, ендокринної та імунної систем у розвитку гарячки. Зміни обміну речовин та фізіологічних функцій при гарячці. Захисне значення та патологічні прояви гарячки.</w:t>
      </w:r>
      <w:r>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Патофізіологічні принципи жарознижувальної терапії. Поняття про піротерапію. Основні відмінності між гарячкою, екзогенним перегріванням та іншими видами гіпертермії.</w:t>
      </w:r>
    </w:p>
    <w:p w:rsidR="00C22464" w:rsidRPr="002351E2" w:rsidRDefault="00C22464" w:rsidP="00C22464">
      <w:pPr>
        <w:spacing w:line="360" w:lineRule="auto"/>
        <w:ind w:firstLine="720"/>
        <w:jc w:val="both"/>
        <w:rPr>
          <w:rFonts w:ascii="Times New Roman" w:eastAsia="Times New Roman" w:hAnsi="Times New Roman" w:cs="Times New Roman"/>
          <w:sz w:val="28"/>
          <w:szCs w:val="28"/>
          <w:lang w:val="ru-RU"/>
        </w:rPr>
      </w:pPr>
    </w:p>
    <w:p w:rsidR="00C22464" w:rsidRPr="002351E2" w:rsidRDefault="00C22464" w:rsidP="002351E2">
      <w:pPr>
        <w:spacing w:line="360" w:lineRule="auto"/>
        <w:ind w:left="620"/>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 xml:space="preserve">Тема </w:t>
      </w:r>
      <w:r>
        <w:rPr>
          <w:rFonts w:ascii="Times New Roman" w:eastAsia="Times New Roman" w:hAnsi="Times New Roman" w:cs="Times New Roman"/>
          <w:b/>
          <w:sz w:val="28"/>
          <w:szCs w:val="28"/>
          <w:lang w:val="ru-RU"/>
        </w:rPr>
        <w:t>13</w:t>
      </w:r>
      <w:r w:rsidRPr="002351E2">
        <w:rPr>
          <w:rFonts w:ascii="Times New Roman" w:eastAsia="Times New Roman" w:hAnsi="Times New Roman" w:cs="Times New Roman"/>
          <w:b/>
          <w:sz w:val="28"/>
          <w:szCs w:val="28"/>
          <w:lang w:val="ru-RU"/>
        </w:rPr>
        <w:t>. Пухлини.</w:t>
      </w:r>
    </w:p>
    <w:p w:rsidR="00C22464" w:rsidRPr="002351E2" w:rsidRDefault="00D81206" w:rsidP="00D81206">
      <w:pPr>
        <w:spacing w:line="360" w:lineRule="auto"/>
        <w:ind w:left="40" w:right="20" w:firstLine="57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Визначення поняття "пухлина"</w:t>
      </w:r>
      <w:r w:rsidR="00C22464" w:rsidRPr="002351E2">
        <w:rPr>
          <w:rFonts w:ascii="Times New Roman" w:eastAsia="Times New Roman" w:hAnsi="Times New Roman" w:cs="Times New Roman"/>
          <w:sz w:val="28"/>
          <w:szCs w:val="28"/>
          <w:lang w:val="ru-RU"/>
        </w:rPr>
        <w:t>. Загальні закономірності пухлинного росту. Молекулярно-генетичні основи безмежного росту і потенційного безсмертя пухлинних клітин. Анаплазія: прояви структурної, функціональної, фізико-хімічної, біохімічної, антигенної анаплазії. Характеристика експансивного та інфільтративного (інвазійного) росту пухлин. Принципи класифікації пухлин.</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Експериментальне вивчення етіології і патогенезу пухлин: методи індукції, трансплантації, експлантації.</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Етіологія пухлин. Фізичні, хімічні і біологічні канцерогенні фактори. Властивості канцерогенних факторів, які визначають їх канцерогенну дію.</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Фактори ризику (генетичні/хромосомні дефекти і аномалії конституції) і умови виникнення і розвитку пухлин. Фізичні канцерогенні фактори. Основні закономірності бластомогенної дії іонізуючої радіації та ультрафіолетових</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променів.</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Хімічні канцерогени, їх класифікація. Екзо- та ендогенні канцерогени. Хімічні канцерогени прямої та непрямої дії. Особливості хімічної будови сполук, що визначають їхню канцерогенність. Коканцерогенез та синканцерогенез.</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Біологічні канцерогенні фактори. Класифікація онкогенних вірусів. Вірусний канцерогенез. Експериментальні докази вірусного походження пухлин.</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Патогенез пухлинного росту. Стадії патогенезу: ініціація, промоція та прогресія.</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 xml:space="preserve">Стадія трансформації (ініціації). Імморталізація і пошкодження </w:t>
      </w:r>
      <w:r w:rsidR="00C22464" w:rsidRPr="002351E2">
        <w:rPr>
          <w:rFonts w:ascii="Times New Roman" w:eastAsia="Times New Roman" w:hAnsi="Times New Roman" w:cs="Times New Roman"/>
          <w:sz w:val="28"/>
          <w:szCs w:val="28"/>
          <w:lang w:val="ru-RU"/>
        </w:rPr>
        <w:lastRenderedPageBreak/>
        <w:t>клітинних механізмів регуляції поділу як основні події пухлинної трансформації. Мутаційний та епігеномний механізми злоякісної трансформації. Порушення системи генів, які забезпечують клітинний поділ. Поняття про протоонкогени, онкогени (клітинні, вірусні), гени-супресори клітинного поділу. Способи перетворення протоонкогену на онкоген. Види онкобілків. Роль апоптозу в патогенезі пухлинного росту.</w:t>
      </w:r>
      <w:bookmarkStart w:id="3" w:name="page7"/>
      <w:bookmarkEnd w:id="3"/>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Поняття про індуктори та супресори апоптозу. Механізми ухилення трансформованих клітин від апоптозу. Стадія промоції. Механізми промоції. Характеристика промоторів пухлинного росту (впливи гормональні, хімічних речовин, хронічне подразнення та ін.).</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Стадія прогресії. Механізми пухлинної прогресії.</w:t>
      </w:r>
      <w:r>
        <w:rPr>
          <w:rFonts w:ascii="Times New Roman" w:eastAsia="Times New Roman" w:hAnsi="Times New Roman" w:cs="Times New Roman"/>
          <w:sz w:val="28"/>
          <w:szCs w:val="28"/>
          <w:lang w:val="ru-RU"/>
        </w:rPr>
        <w:t xml:space="preserve"> </w:t>
      </w:r>
      <w:r w:rsidR="00C22464" w:rsidRPr="002351E2">
        <w:rPr>
          <w:rFonts w:ascii="Times New Roman" w:eastAsia="Times New Roman" w:hAnsi="Times New Roman" w:cs="Times New Roman"/>
          <w:sz w:val="28"/>
          <w:szCs w:val="28"/>
          <w:lang w:val="ru-RU"/>
        </w:rPr>
        <w:t>Взаємодія пухлини і організму. Вплив пухлини на організм. Механізми ракової кахексії. Механізми природного протипухлинного захисту, імунні та неімунні механізми резистентності. Механізми ухилення пухлин від імунного нагляду. Патофізіологічні основи профілактики і лікування пухлин.</w:t>
      </w:r>
    </w:p>
    <w:p w:rsidR="00D81206" w:rsidRDefault="00D81206" w:rsidP="002351E2">
      <w:pPr>
        <w:spacing w:line="360" w:lineRule="auto"/>
        <w:ind w:left="620"/>
        <w:rPr>
          <w:rFonts w:ascii="Times New Roman" w:eastAsia="Times New Roman" w:hAnsi="Times New Roman" w:cs="Times New Roman"/>
          <w:b/>
          <w:sz w:val="28"/>
          <w:szCs w:val="28"/>
          <w:lang w:val="ru-RU"/>
        </w:rPr>
      </w:pPr>
    </w:p>
    <w:p w:rsidR="00C22464" w:rsidRPr="002351E2" w:rsidRDefault="00D81206" w:rsidP="002351E2">
      <w:pPr>
        <w:spacing w:line="360" w:lineRule="auto"/>
        <w:ind w:left="62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14</w:t>
      </w:r>
      <w:r w:rsidR="00C22464" w:rsidRPr="002351E2">
        <w:rPr>
          <w:rFonts w:ascii="Times New Roman" w:eastAsia="Times New Roman" w:hAnsi="Times New Roman" w:cs="Times New Roman"/>
          <w:b/>
          <w:sz w:val="28"/>
          <w:szCs w:val="28"/>
          <w:lang w:val="ru-RU"/>
        </w:rPr>
        <w:t>. Голодування.</w:t>
      </w:r>
    </w:p>
    <w:p w:rsidR="00C22464" w:rsidRPr="002351E2" w:rsidRDefault="00C22464" w:rsidP="00D81206">
      <w:pPr>
        <w:spacing w:line="360" w:lineRule="auto"/>
        <w:ind w:left="40" w:firstLine="578"/>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види голодування: фізіологічне, патологічне; повне, абсолютне, неповне, часткове. Зовнішні та внутрішні причини голодування. Характеристика порушень основного обміну і обміну речовин в окремі періоди повного голодування з водою. Патофізіологічні особливості неповного голодування. Види, етіологія, патогенез часткового (якісного) голодування.</w:t>
      </w:r>
      <w:r w:rsidR="00D81206">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Білково-калорійна недостатність, її форми: аліментарний маразм, квашиоркор. Аліментарна дистрофія. Чинники, що впливають на резистентність організму до голодування.</w:t>
      </w:r>
      <w:r w:rsidR="00D81206">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Поняття про лікувальне голодування.</w:t>
      </w:r>
    </w:p>
    <w:p w:rsidR="00D81206" w:rsidRDefault="00D81206" w:rsidP="002351E2">
      <w:pPr>
        <w:spacing w:line="360" w:lineRule="auto"/>
        <w:ind w:left="580"/>
        <w:rPr>
          <w:rFonts w:ascii="Times New Roman" w:eastAsia="Times New Roman" w:hAnsi="Times New Roman" w:cs="Times New Roman"/>
          <w:b/>
          <w:sz w:val="28"/>
          <w:szCs w:val="28"/>
          <w:lang w:val="ru-RU"/>
        </w:rPr>
      </w:pPr>
    </w:p>
    <w:p w:rsidR="00C22464" w:rsidRPr="002351E2" w:rsidRDefault="00D81206" w:rsidP="002351E2">
      <w:pPr>
        <w:spacing w:line="360" w:lineRule="auto"/>
        <w:ind w:left="58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15</w:t>
      </w:r>
      <w:r w:rsidR="00C22464" w:rsidRPr="002351E2">
        <w:rPr>
          <w:rFonts w:ascii="Times New Roman" w:eastAsia="Times New Roman" w:hAnsi="Times New Roman" w:cs="Times New Roman"/>
          <w:b/>
          <w:sz w:val="28"/>
          <w:szCs w:val="28"/>
          <w:lang w:val="ru-RU"/>
        </w:rPr>
        <w:t>. Гіпоксія.</w:t>
      </w:r>
    </w:p>
    <w:p w:rsidR="00C22464" w:rsidRPr="002351E2" w:rsidRDefault="00C22464" w:rsidP="002351E2">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 xml:space="preserve">Визначення поняття, принципи класифікації гіпоксії. Механізми розвитку гіпоксії: зменшення постачання і порушення утилізації кисню клітинами. Етіологія основних типів гіпоксії: гіпоксичної, дихальної, циркуляторної, кров’яної, тканинної, змішаної. Зміна газового складу артеріальної та венозної крові при різних типах гіпоксії. Негайні і довготривалі механізми пристосування і адаптації до гіпоксії. Стійкість до гіпоксії. Фактори, які її </w:t>
      </w:r>
      <w:r w:rsidRPr="002351E2">
        <w:rPr>
          <w:rFonts w:ascii="Times New Roman" w:eastAsia="Times New Roman" w:hAnsi="Times New Roman" w:cs="Times New Roman"/>
          <w:sz w:val="28"/>
          <w:szCs w:val="28"/>
          <w:lang w:val="ru-RU"/>
        </w:rPr>
        <w:lastRenderedPageBreak/>
        <w:t>забезпечують. Механізми гіпоксичного пошкодження клітин.</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Сучасні принципи кисневої терапії. Ізо- та гіпербарична оксигенація. Токсична дія кисню. Гіпероксія і вільнорадикальні реакції. Гіпероксія як причина гіпоксії.</w:t>
      </w:r>
    </w:p>
    <w:p w:rsidR="00900596" w:rsidRDefault="00900596" w:rsidP="002351E2">
      <w:pPr>
        <w:spacing w:line="360" w:lineRule="auto"/>
        <w:ind w:left="600"/>
        <w:rPr>
          <w:rFonts w:ascii="Times New Roman" w:eastAsia="Times New Roman" w:hAnsi="Times New Roman" w:cs="Times New Roman"/>
          <w:b/>
          <w:sz w:val="28"/>
          <w:szCs w:val="28"/>
          <w:lang w:val="ru-RU"/>
        </w:rPr>
      </w:pPr>
    </w:p>
    <w:p w:rsidR="00C22464" w:rsidRPr="002351E2" w:rsidRDefault="00C45C32"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16</w:t>
      </w:r>
      <w:r w:rsidR="00C22464" w:rsidRPr="002351E2">
        <w:rPr>
          <w:rFonts w:ascii="Times New Roman" w:eastAsia="Times New Roman" w:hAnsi="Times New Roman" w:cs="Times New Roman"/>
          <w:b/>
          <w:sz w:val="28"/>
          <w:szCs w:val="28"/>
          <w:lang w:val="ru-RU"/>
        </w:rPr>
        <w:t>. Порушення енергетичного обміну.</w:t>
      </w:r>
    </w:p>
    <w:p w:rsidR="00C22464" w:rsidRPr="002351E2" w:rsidRDefault="00C22464" w:rsidP="003C2852">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Енергетичні потреби організму. Енергетичний баланс, негативний і позитивний, причини і механізми виникнення і розвитку. Основний обмін як фактор впливу на енергетичний баланс. Патологічні зміни основного обміну: етіологія, патогенез.</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енергозабезпечення клітин. Порушення транспорту поживних речовин через клітинні мембрани, розлади внутрішньоклітинних катаболічних шляхів. Порушення клітинного дихання, ефект роз’єднання окислення і фосфорилювання, його механізми. Значення порушень енергетичного обміну в життєдіяльності клітин, органів, організму. Роль розладів енергозабезпечення клітин у розвитку їх пошкодження.</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w:t>
      </w:r>
      <w:r w:rsidRPr="002351E2">
        <w:rPr>
          <w:rFonts w:ascii="Times New Roman" w:eastAsia="Times New Roman" w:hAnsi="Times New Roman" w:cs="Times New Roman"/>
          <w:sz w:val="28"/>
          <w:szCs w:val="28"/>
          <w:lang w:val="ru-RU"/>
        </w:rPr>
        <w:tab/>
        <w:t>всмоктування</w:t>
      </w:r>
      <w:r w:rsidRPr="002351E2">
        <w:rPr>
          <w:rFonts w:ascii="Times New Roman" w:eastAsia="Times New Roman" w:hAnsi="Times New Roman" w:cs="Times New Roman"/>
          <w:sz w:val="28"/>
          <w:szCs w:val="28"/>
          <w:lang w:val="ru-RU"/>
        </w:rPr>
        <w:tab/>
        <w:t>вуглеводів</w:t>
      </w:r>
      <w:r w:rsidR="003C2852">
        <w:rPr>
          <w:rFonts w:ascii="Times New Roman" w:eastAsia="Times New Roman" w:hAnsi="Times New Roman" w:cs="Times New Roman"/>
          <w:sz w:val="28"/>
          <w:szCs w:val="28"/>
          <w:lang w:val="ru-RU"/>
        </w:rPr>
        <w:t>,</w:t>
      </w:r>
      <w:r w:rsidR="003C2852">
        <w:rPr>
          <w:rFonts w:ascii="Times New Roman" w:eastAsia="Times New Roman" w:hAnsi="Times New Roman" w:cs="Times New Roman"/>
          <w:sz w:val="28"/>
          <w:szCs w:val="28"/>
          <w:lang w:val="ru-RU"/>
        </w:rPr>
        <w:tab/>
        <w:t>процесів</w:t>
      </w:r>
      <w:r w:rsidR="003C2852">
        <w:rPr>
          <w:rFonts w:ascii="Times New Roman" w:eastAsia="Times New Roman" w:hAnsi="Times New Roman" w:cs="Times New Roman"/>
          <w:sz w:val="28"/>
          <w:szCs w:val="28"/>
          <w:lang w:val="ru-RU"/>
        </w:rPr>
        <w:tab/>
        <w:t>синтезу,</w:t>
      </w:r>
      <w:r w:rsidR="003C2852">
        <w:rPr>
          <w:rFonts w:ascii="Times New Roman" w:eastAsia="Times New Roman" w:hAnsi="Times New Roman" w:cs="Times New Roman"/>
          <w:sz w:val="28"/>
          <w:szCs w:val="28"/>
          <w:lang w:val="ru-RU"/>
        </w:rPr>
        <w:tab/>
        <w:t xml:space="preserve">депонування і </w:t>
      </w:r>
      <w:r w:rsidRPr="002351E2">
        <w:rPr>
          <w:rFonts w:ascii="Times New Roman" w:eastAsia="Times New Roman" w:hAnsi="Times New Roman" w:cs="Times New Roman"/>
          <w:sz w:val="28"/>
          <w:szCs w:val="28"/>
          <w:lang w:val="ru-RU"/>
        </w:rPr>
        <w:t>розщеплення</w:t>
      </w:r>
      <w:r w:rsidRPr="002351E2">
        <w:rPr>
          <w:rFonts w:ascii="Times New Roman" w:eastAsia="Times New Roman" w:hAnsi="Times New Roman" w:cs="Times New Roman"/>
          <w:sz w:val="28"/>
          <w:szCs w:val="28"/>
          <w:lang w:val="ru-RU"/>
        </w:rPr>
        <w:tab/>
        <w:t>глікогену,</w:t>
      </w:r>
      <w:r w:rsidRPr="002351E2">
        <w:rPr>
          <w:rFonts w:ascii="Times New Roman" w:eastAsia="Times New Roman" w:hAnsi="Times New Roman" w:cs="Times New Roman"/>
          <w:sz w:val="28"/>
          <w:szCs w:val="28"/>
          <w:lang w:val="ru-RU"/>
        </w:rPr>
        <w:tab/>
        <w:t>транспорту</w:t>
      </w:r>
      <w:bookmarkStart w:id="4" w:name="page8"/>
      <w:bookmarkEnd w:id="4"/>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вуглеводів у клітини. Порушення нервової та гормональної регуляції вуглеводного обміну. Синдром гіпоглікемії: види,причини, механізми. Патогенез гіпоглікемічної коми. Синдром гіперглікемії: види, причини та механізми розвитку.</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Цукровий діабет. Визначення поняття, класифікація (за ВООЗ). Експериментальне моделювання цукрового діабету. Етіологія, патогенез цукрового діабету 1-го типу. Роль спадкових факторів та факторів середовища в його</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виникненні та розвитку. Патогенез абсолютної інсулінової недостатності, її прояви та наслідки: порушення енергетичного, білкового, вуглеводного, жирового, водно-електролітного об</w:t>
      </w:r>
      <w:r w:rsidR="003C2852">
        <w:rPr>
          <w:rFonts w:ascii="Times New Roman" w:eastAsia="Times New Roman" w:hAnsi="Times New Roman" w:cs="Times New Roman"/>
          <w:sz w:val="28"/>
          <w:szCs w:val="28"/>
          <w:lang w:val="ru-RU"/>
        </w:rPr>
        <w:t xml:space="preserve">мінів, кислотно-основного стану. </w:t>
      </w:r>
      <w:r w:rsidRPr="002351E2">
        <w:rPr>
          <w:rFonts w:ascii="Times New Roman" w:eastAsia="Times New Roman" w:hAnsi="Times New Roman" w:cs="Times New Roman"/>
          <w:sz w:val="28"/>
          <w:szCs w:val="28"/>
          <w:lang w:val="ru-RU"/>
        </w:rPr>
        <w:t xml:space="preserve">Етіологія, патогенез цукрового діабету 2-го типу. Роль спадкових факторів та факторів середовища в його виникненні і розвитку. Варіанти відносної інсулінової недостатності при діабеті 2-го типу (секреторні порушення В-клітин, резистентність тканин-мішеней до інсуліну). Прояви та наслідки відносної інсулінової недостатності. </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Ускладнення цукрового діабету. Кома: різновиди, причини і механізми розвитку, прояви, принципи терапії. Віддалені ускладнення (макро-, мікроангіопатії, нейропатії, фетопатіїта ін.), їх загальна характеристика.</w:t>
      </w:r>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lastRenderedPageBreak/>
        <w:t>Профілактика виникнення і розвитку цукрового діабету. Принципи терапії цукрового діабету. Профілактика ускладнень.</w:t>
      </w:r>
    </w:p>
    <w:p w:rsidR="003C2852" w:rsidRDefault="003C2852" w:rsidP="002351E2">
      <w:pPr>
        <w:spacing w:line="360" w:lineRule="auto"/>
        <w:ind w:left="580"/>
        <w:rPr>
          <w:rFonts w:ascii="Times New Roman" w:eastAsia="Times New Roman" w:hAnsi="Times New Roman" w:cs="Times New Roman"/>
          <w:b/>
          <w:sz w:val="28"/>
          <w:szCs w:val="28"/>
          <w:lang w:val="ru-RU"/>
        </w:rPr>
      </w:pPr>
    </w:p>
    <w:p w:rsidR="00C22464" w:rsidRPr="002351E2" w:rsidRDefault="00C45C32" w:rsidP="002351E2">
      <w:pPr>
        <w:spacing w:line="360" w:lineRule="auto"/>
        <w:ind w:left="58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17</w:t>
      </w:r>
      <w:r w:rsidR="00C22464" w:rsidRPr="002351E2">
        <w:rPr>
          <w:rFonts w:ascii="Times New Roman" w:eastAsia="Times New Roman" w:hAnsi="Times New Roman" w:cs="Times New Roman"/>
          <w:b/>
          <w:sz w:val="28"/>
          <w:szCs w:val="28"/>
          <w:lang w:val="ru-RU"/>
        </w:rPr>
        <w:t>. Порушення жирового обміну.</w:t>
      </w:r>
    </w:p>
    <w:p w:rsidR="00C22464" w:rsidRPr="002351E2" w:rsidRDefault="00C22464" w:rsidP="00C45C32">
      <w:pPr>
        <w:spacing w:line="360" w:lineRule="auto"/>
        <w:ind w:left="20" w:right="2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Порушення травлення і всмоктування ліпідів. Розлади транспорту ліпідів у крові. Гіпер-, гіпо-, дисліпопротеїнемії. Залежність розвитку дисліпопротеїнемій від факторів середовища (раціон, режим харчування), спадковості та супутніх захворювань. Сучасні класифікації дисліпопротеїнемій (первинні та вторинні; за фенотипом ЛП; з високим або низьким ризиком атеросклерозу), критерії гіперхолестеринемії, гіпертригліцеридемії, низького рівня ЛПВЩ.</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Етіологія, патогенез первинних (спадкових, сімейних) і вторинних (при порушенні харчування, ожирінні, цукровому діабеті, хворобах нирок, гіпотиреозі, цирозі печінки, СНІДі, під впливом лікарських препаратів) дисліпопротеїнемій. Наслідки/ускладнення дисліпопротеїнемій. Принципи і цілі відновлення нормального ліпідного складу крові.</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Визначення поняття ожиріння. Види ожиріння. Експериментальні моделі. Етіологія та патогенез ожиріння. Механізми жирової дистрофії.</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Характеристика медичних проблем, пов’язаних з ожирінням.</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C45C32"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Тема </w:t>
      </w:r>
      <w:r w:rsidR="00C22464" w:rsidRPr="002351E2">
        <w:rPr>
          <w:rFonts w:ascii="Times New Roman" w:eastAsia="Times New Roman" w:hAnsi="Times New Roman" w:cs="Times New Roman"/>
          <w:b/>
          <w:sz w:val="28"/>
          <w:szCs w:val="28"/>
          <w:lang w:val="ru-RU"/>
        </w:rPr>
        <w:t>1</w:t>
      </w:r>
      <w:r>
        <w:rPr>
          <w:rFonts w:ascii="Times New Roman" w:eastAsia="Times New Roman" w:hAnsi="Times New Roman" w:cs="Times New Roman"/>
          <w:b/>
          <w:sz w:val="28"/>
          <w:szCs w:val="28"/>
          <w:lang w:val="ru-RU"/>
        </w:rPr>
        <w:t>8</w:t>
      </w:r>
      <w:r w:rsidR="00C22464" w:rsidRPr="002351E2">
        <w:rPr>
          <w:rFonts w:ascii="Times New Roman" w:eastAsia="Times New Roman" w:hAnsi="Times New Roman" w:cs="Times New Roman"/>
          <w:b/>
          <w:sz w:val="28"/>
          <w:szCs w:val="28"/>
          <w:lang w:val="ru-RU"/>
        </w:rPr>
        <w:t>. Порушення білкового обміну. Порушення обміну пуринових і піримілинових основ.</w:t>
      </w:r>
    </w:p>
    <w:p w:rsidR="00C22464" w:rsidRPr="002351E2" w:rsidRDefault="00C22464" w:rsidP="00C45C32">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Уявлення про позитивний і негативний азотистий баланс. Порушення основних етапів білкового обміну. Азотемія, продукційна та ретенційна. Порушення білкового складу крові: гіпер-, гіпо-, диспротеїнемія. Порушення транспортної функції білків плазми крові. Конформаційні зміни білкових молекул, порушення деградації білків в лізосомах і протеосомах, їх роль у патології. Спадкові порушення обміну амінокислот.</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Подагра: етіологія, патогенез. Гіпер- і гіпоурикемія. Спадкова оротатацидурія.</w:t>
      </w:r>
    </w:p>
    <w:p w:rsidR="00C22464" w:rsidRPr="002351E2" w:rsidRDefault="00C45C32"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19</w:t>
      </w:r>
      <w:r w:rsidR="00C22464" w:rsidRPr="002351E2">
        <w:rPr>
          <w:rFonts w:ascii="Times New Roman" w:eastAsia="Times New Roman" w:hAnsi="Times New Roman" w:cs="Times New Roman"/>
          <w:b/>
          <w:sz w:val="28"/>
          <w:szCs w:val="28"/>
          <w:lang w:val="ru-RU"/>
        </w:rPr>
        <w:t>. Порушення обміну вітамінів.</w:t>
      </w:r>
    </w:p>
    <w:p w:rsidR="00C22464" w:rsidRDefault="00C22464" w:rsidP="002351E2">
      <w:pPr>
        <w:spacing w:line="360" w:lineRule="auto"/>
        <w:ind w:left="40" w:right="2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Види гіпо- та гіпервітамінозів, їх етіологія та патогенез. Механізми розвитку основних клінічних проявів. Принципи корекції вітамінної недостатності.</w:t>
      </w:r>
    </w:p>
    <w:p w:rsidR="00C45C32" w:rsidRPr="002351E2" w:rsidRDefault="00C45C32" w:rsidP="002351E2">
      <w:pPr>
        <w:spacing w:line="360" w:lineRule="auto"/>
        <w:ind w:left="40" w:right="20" w:firstLine="559"/>
        <w:jc w:val="both"/>
        <w:rPr>
          <w:rFonts w:ascii="Times New Roman" w:eastAsia="Times New Roman" w:hAnsi="Times New Roman" w:cs="Times New Roman"/>
          <w:sz w:val="28"/>
          <w:szCs w:val="28"/>
          <w:lang w:val="ru-RU"/>
        </w:rPr>
      </w:pPr>
    </w:p>
    <w:p w:rsidR="00C22464" w:rsidRPr="002351E2" w:rsidRDefault="00C45C32"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20</w:t>
      </w:r>
      <w:r w:rsidR="00C22464" w:rsidRPr="002351E2">
        <w:rPr>
          <w:rFonts w:ascii="Times New Roman" w:eastAsia="Times New Roman" w:hAnsi="Times New Roman" w:cs="Times New Roman"/>
          <w:b/>
          <w:sz w:val="28"/>
          <w:szCs w:val="28"/>
          <w:lang w:val="ru-RU"/>
        </w:rPr>
        <w:t>. Порушення водно-сольового обміну.</w:t>
      </w:r>
    </w:p>
    <w:p w:rsidR="00C22464" w:rsidRPr="002351E2" w:rsidRDefault="00C22464" w:rsidP="00C45C32">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Позитивний і негативний водний баланс. Зневоднення: позаклітинне і внутрішньоклітинне; гіпо-, ізо-, гіперосмолярне. Причини та механізми розвитку. Захисні та компенсаторні механізми.</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Надмірне накопичення води в організмі. Гіпо-, ізо- та гіперосмолярна гіпергідрія, причини і механізми розвитку, захисні, компенсаторні реакції. Поза- та внутрішньоклітинна гіпергідрія.</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Визначення поняття “набряк”, види набряків. Причини і механізми розвитку набряків. Теорія патогенезу набряків Старлінга. Набряки, зумовлені зміною онкотичного тиску крові та тканинної рідини. Роль порушень проникності судинної стінки та відтоку лімфи в патогенезі набряків. Набряки, зумовлені затримкою солей натрію та/або води в організмі. Мікседематозний набряк. Принципи лікування набряків.</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Гіпер- і гіпонатріємія. Причини і механізми розвитку. Порушення, спричинені змінами концентрації іонів натрію у позаклітинній рідині.</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Гіпер- і гіпокаліємія. Причини і механізми розвитку. Основні прояви порушень обміну іонів калію.</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Порушення фосфорно-кальцієвого обміну. Порушення гормональної регуляції фосфорно-кальцієвого обміну: гіпер-і гіпопаратиреоз, гіпо- і гіпервітаміноз </w:t>
      </w:r>
      <w:r w:rsidRPr="002351E2">
        <w:rPr>
          <w:rFonts w:ascii="Times New Roman" w:eastAsia="Times New Roman" w:hAnsi="Times New Roman" w:cs="Times New Roman"/>
          <w:sz w:val="28"/>
          <w:szCs w:val="28"/>
        </w:rPr>
        <w:t>D</w:t>
      </w:r>
      <w:r w:rsidRPr="002351E2">
        <w:rPr>
          <w:rFonts w:ascii="Times New Roman" w:eastAsia="Times New Roman" w:hAnsi="Times New Roman" w:cs="Times New Roman"/>
          <w:sz w:val="28"/>
          <w:szCs w:val="28"/>
          <w:lang w:val="ru-RU"/>
        </w:rPr>
        <w:t xml:space="preserve">, порушення секреції капьцитоніну. Гіпокальціємічні стани: причини, механізми розвитку, основні прояви. Рахіт: причини та механізми розвитку, основні клінічні прояви. Принципи профілактики і лікування рахіту. Форми рахіту, резистентні до вітаміну </w:t>
      </w:r>
      <w:r w:rsidRPr="002351E2">
        <w:rPr>
          <w:rFonts w:ascii="Times New Roman" w:eastAsia="Times New Roman" w:hAnsi="Times New Roman" w:cs="Times New Roman"/>
          <w:sz w:val="28"/>
          <w:szCs w:val="28"/>
        </w:rPr>
        <w:t>D</w:t>
      </w:r>
      <w:r w:rsidRPr="002351E2">
        <w:rPr>
          <w:rFonts w:ascii="Times New Roman" w:eastAsia="Times New Roman" w:hAnsi="Times New Roman" w:cs="Times New Roman"/>
          <w:sz w:val="28"/>
          <w:szCs w:val="28"/>
          <w:lang w:val="ru-RU"/>
        </w:rPr>
        <w:t>. Поняття про остеодистрофії.</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Гіперкальціємічні стани, причини і механізми розвитку. Обвапнення (кальцифікація) м’яких тканин: метастатичний, дистрофічний і метаболічний механізми. Гіпер- і гіпо-фосфатемія. Причини та механізми розвитку.</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обміну мікроелементів. Етіологія, патогенез.</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Загальна характеристика порушень кислотно-основного стану (КОС). Ацидози, визначення поняття, класифікація, основні лабораторні критерії. Газовий ацидоз: причини і механізми розвитку, клінічні прояви. Негазові ацидози (метаболічний, видільний, екзогенний): причини та механізми розвитку, взаємозв’язок між КОС і порушеннями електролітного обміну. Ацидози із збільшеною та нормальною аніонною різницею.</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Алкалози, визначення поняття, класифікація, основні лабораторні </w:t>
      </w:r>
      <w:r w:rsidRPr="002351E2">
        <w:rPr>
          <w:rFonts w:ascii="Times New Roman" w:eastAsia="Times New Roman" w:hAnsi="Times New Roman" w:cs="Times New Roman"/>
          <w:sz w:val="28"/>
          <w:szCs w:val="28"/>
          <w:lang w:val="ru-RU"/>
        </w:rPr>
        <w:lastRenderedPageBreak/>
        <w:t>критерії. Газовий алкалоз: причини і механізми розвитку, клінічні прояви. Негазові алкалози (видільний, екзогенний): причини та механізми розвитку. Роль буферних систем крові, іонообміну, системи зовнішнього дихання і нирок у механізмах компенсації та корекції порушень КОС.</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Патологічні зміни в організмі при порушеннях кислотно-основного стану. Принципи патогенетичної терапії ацидозів і алкалозів.</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C45C32" w:rsidP="002351E2">
      <w:pPr>
        <w:spacing w:line="360" w:lineRule="auto"/>
        <w:ind w:left="60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21</w:t>
      </w:r>
      <w:r w:rsidR="00C22464" w:rsidRPr="002351E2">
        <w:rPr>
          <w:rFonts w:ascii="Times New Roman" w:eastAsia="Times New Roman" w:hAnsi="Times New Roman" w:cs="Times New Roman"/>
          <w:b/>
          <w:sz w:val="28"/>
          <w:szCs w:val="28"/>
          <w:lang w:val="ru-RU"/>
        </w:rPr>
        <w:t>. Патофізіологія системи крові. Ери</w:t>
      </w:r>
      <w:r>
        <w:rPr>
          <w:rFonts w:ascii="Times New Roman" w:eastAsia="Times New Roman" w:hAnsi="Times New Roman" w:cs="Times New Roman"/>
          <w:b/>
          <w:sz w:val="28"/>
          <w:szCs w:val="28"/>
          <w:lang w:val="ru-RU"/>
        </w:rPr>
        <w:t>троцитози. Анемії</w:t>
      </w:r>
      <w:r w:rsidR="00C22464" w:rsidRPr="002351E2">
        <w:rPr>
          <w:rFonts w:ascii="Times New Roman" w:eastAsia="Times New Roman" w:hAnsi="Times New Roman" w:cs="Times New Roman"/>
          <w:b/>
          <w:sz w:val="28"/>
          <w:szCs w:val="28"/>
          <w:lang w:val="ru-RU"/>
        </w:rPr>
        <w:t>.</w:t>
      </w:r>
    </w:p>
    <w:p w:rsidR="00C22464" w:rsidRDefault="00C22464" w:rsidP="00C45C32">
      <w:pPr>
        <w:spacing w:line="360" w:lineRule="auto"/>
        <w:ind w:firstLine="70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Зміни загального об’єму крові. Характеристика видів гіпо- і гіперволемій, причини і механізми розвитку. Крововтрата: етіологія, патогенез. Зміни патологічні і пристосувально-компенсаторні в патогенезі крововтрати.</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Прояви і наслідки крововтрати (гіповолемія, анемія, недостатність кровообігу/шок). Принципи терапії крововтрати. Поняття про постгемотрансфузійні реакції і ускладнення, механізми їх розвитку та засоби профілактики.</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Еритроцитози: визначення поняття, види (абсолютний, відносний; первинний, вторинний), етіологія, патогенез. Анемії: визначення поняття, клінічні та гематологічні прояви, принципи класифікації (за етіологією, патогенезом,</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характером перебігу, типом еритропоезу, регенераторною здатністю кісткового мозку, колірним показником, змінами розмірів еритроцитів). Патологічні, дегенеративні та регенеративні форми еритроцитів. Етіологія, патогенез, гематологічна характеристика постгеморагічної анемії (гострої і хронічної").</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Етіологічна класифікація (спадкові, набуті) гемолітичних анемій. Характеристика причинних факторів набутих гемолітичних анемій. Шляхи реалізації генетичних дефектів в патогенезі спадкових гемолітичних анемій (мембрано-, ферменто-, гемоглобінопатій).</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Гемоліз еритроцитів, внутрішньо судинний і внутрішньоклітинний, як механізми розвитку гемолітичних анемій. Характерні клінічні прояви гемолізу еритроцитів (жовтяниця, гемоглобінурія, ДВЗ крові, дисхолія, холелитіаз, спленомегалія), їх можлива асоціація з типом гемолізу. Патологічні форми еритроцитів, специфічні для спадкових гемолітичних анемій.</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Класифікація анемій, пов’язаних з порушеннями еритропоезу (дефіцитні, дисрегуляторні, гіпо-, апластичні та ін.), загальна характеристика причин і механізмів розвитку.</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Етіологія, патогенез, типові </w:t>
      </w:r>
      <w:r w:rsidRPr="002351E2">
        <w:rPr>
          <w:rFonts w:ascii="Times New Roman" w:eastAsia="Times New Roman" w:hAnsi="Times New Roman" w:cs="Times New Roman"/>
          <w:sz w:val="28"/>
          <w:szCs w:val="28"/>
          <w:lang w:val="ru-RU"/>
        </w:rPr>
        <w:lastRenderedPageBreak/>
        <w:t>зміни периферичної крові при залізодефіцитних анеміях. Поняття про залізорефрактерні анемії.</w:t>
      </w:r>
      <w:r w:rsidR="00C45C3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Анемії, спричинені недостатністю вітаміну В,</w:t>
      </w:r>
      <w:r w:rsidRPr="002351E2">
        <w:rPr>
          <w:rFonts w:ascii="Times New Roman" w:eastAsia="Times New Roman" w:hAnsi="Times New Roman" w:cs="Times New Roman"/>
          <w:sz w:val="28"/>
          <w:szCs w:val="28"/>
          <w:vertAlign w:val="subscript"/>
          <w:lang w:val="ru-RU"/>
        </w:rPr>
        <w:t>2</w:t>
      </w:r>
      <w:r w:rsidRPr="002351E2">
        <w:rPr>
          <w:rFonts w:ascii="Times New Roman" w:eastAsia="Times New Roman" w:hAnsi="Times New Roman" w:cs="Times New Roman"/>
          <w:sz w:val="28"/>
          <w:szCs w:val="28"/>
          <w:lang w:val="ru-RU"/>
        </w:rPr>
        <w:t xml:space="preserve"> та/або фолієвої кислоти. Причини виникнення і механізми розвитку абсолютного та відносного дефіциту вітаміну В</w:t>
      </w:r>
      <w:r w:rsidRPr="002351E2">
        <w:rPr>
          <w:rFonts w:ascii="Times New Roman" w:eastAsia="Times New Roman" w:hAnsi="Times New Roman" w:cs="Times New Roman"/>
          <w:sz w:val="28"/>
          <w:szCs w:val="28"/>
          <w:vertAlign w:val="subscript"/>
          <w:lang w:val="ru-RU"/>
        </w:rPr>
        <w:t>12</w:t>
      </w:r>
      <w:r w:rsidRPr="002351E2">
        <w:rPr>
          <w:rFonts w:ascii="Times New Roman" w:eastAsia="Times New Roman" w:hAnsi="Times New Roman" w:cs="Times New Roman"/>
          <w:sz w:val="28"/>
          <w:szCs w:val="28"/>
          <w:lang w:val="ru-RU"/>
        </w:rPr>
        <w:t xml:space="preserve"> і фолієвої кислоти. Злоякісна анемія Аддісона-Бірмера. Характеристика загальних порушень в організмі при дефіциті вітаміну В</w:t>
      </w:r>
      <w:r w:rsidRPr="002351E2">
        <w:rPr>
          <w:rFonts w:ascii="Times New Roman" w:eastAsia="Times New Roman" w:hAnsi="Times New Roman" w:cs="Times New Roman"/>
          <w:sz w:val="28"/>
          <w:szCs w:val="28"/>
          <w:vertAlign w:val="subscript"/>
          <w:lang w:val="ru-RU"/>
        </w:rPr>
        <w:t>12</w:t>
      </w:r>
      <w:r w:rsidRPr="002351E2">
        <w:rPr>
          <w:rFonts w:ascii="Times New Roman" w:eastAsia="Times New Roman" w:hAnsi="Times New Roman" w:cs="Times New Roman"/>
          <w:sz w:val="28"/>
          <w:szCs w:val="28"/>
          <w:lang w:val="ru-RU"/>
        </w:rPr>
        <w:t xml:space="preserve"> та/або фолієвої кислоти. Гематологічна характеристика вітамін В</w:t>
      </w:r>
      <w:r w:rsidR="00C45C32" w:rsidRPr="00C45C32">
        <w:rPr>
          <w:rFonts w:ascii="Times New Roman" w:eastAsia="Times New Roman" w:hAnsi="Times New Roman" w:cs="Times New Roman"/>
          <w:sz w:val="28"/>
          <w:szCs w:val="28"/>
          <w:vertAlign w:val="subscript"/>
          <w:lang w:val="ru-RU"/>
        </w:rPr>
        <w:t>12</w:t>
      </w:r>
      <w:r w:rsidRPr="002351E2">
        <w:rPr>
          <w:rFonts w:ascii="Times New Roman" w:eastAsia="Times New Roman" w:hAnsi="Times New Roman" w:cs="Times New Roman"/>
          <w:sz w:val="28"/>
          <w:szCs w:val="28"/>
          <w:lang w:val="ru-RU"/>
        </w:rPr>
        <w:t>, фолієводефіцитних анемій.</w:t>
      </w:r>
    </w:p>
    <w:p w:rsidR="00C45C32" w:rsidRPr="002351E2" w:rsidRDefault="00C45C32" w:rsidP="00C45C32">
      <w:pPr>
        <w:spacing w:line="360" w:lineRule="auto"/>
        <w:ind w:firstLine="709"/>
        <w:jc w:val="both"/>
        <w:rPr>
          <w:rFonts w:ascii="Times New Roman" w:eastAsia="Times New Roman" w:hAnsi="Times New Roman" w:cs="Times New Roman"/>
          <w:sz w:val="28"/>
          <w:szCs w:val="28"/>
          <w:lang w:val="ru-RU"/>
        </w:rPr>
      </w:pPr>
    </w:p>
    <w:p w:rsidR="00C22464" w:rsidRPr="002351E2" w:rsidRDefault="00460FF8"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Тема 22. </w:t>
      </w:r>
      <w:r w:rsidR="00C22464" w:rsidRPr="002351E2">
        <w:rPr>
          <w:rFonts w:ascii="Times New Roman" w:eastAsia="Times New Roman" w:hAnsi="Times New Roman" w:cs="Times New Roman"/>
          <w:b/>
          <w:sz w:val="28"/>
          <w:szCs w:val="28"/>
          <w:lang w:val="ru-RU"/>
        </w:rPr>
        <w:t>Лейкоцитози, лейкопенії</w:t>
      </w:r>
    </w:p>
    <w:p w:rsidR="00C22464" w:rsidRPr="002351E2" w:rsidRDefault="00C22464" w:rsidP="00460FF8">
      <w:pPr>
        <w:spacing w:line="360" w:lineRule="auto"/>
        <w:ind w:firstLine="70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Лей</w:t>
      </w:r>
      <w:r w:rsidR="00460FF8">
        <w:rPr>
          <w:rFonts w:ascii="Times New Roman" w:eastAsia="Times New Roman" w:hAnsi="Times New Roman" w:cs="Times New Roman"/>
          <w:sz w:val="28"/>
          <w:szCs w:val="28"/>
          <w:lang w:val="ru-RU"/>
        </w:rPr>
        <w:t>коцитоз, принципи</w:t>
      </w:r>
      <w:r w:rsidR="00460FF8">
        <w:rPr>
          <w:rFonts w:ascii="Times New Roman" w:eastAsia="Times New Roman" w:hAnsi="Times New Roman" w:cs="Times New Roman"/>
          <w:sz w:val="28"/>
          <w:szCs w:val="28"/>
          <w:lang w:val="ru-RU"/>
        </w:rPr>
        <w:tab/>
        <w:t xml:space="preserve">класифікації. </w:t>
      </w:r>
      <w:r w:rsidRPr="002351E2">
        <w:rPr>
          <w:rFonts w:ascii="Times New Roman" w:eastAsia="Times New Roman" w:hAnsi="Times New Roman" w:cs="Times New Roman"/>
          <w:sz w:val="28"/>
          <w:szCs w:val="28"/>
          <w:lang w:val="ru-RU"/>
        </w:rPr>
        <w:t>Причини</w:t>
      </w:r>
      <w:r w:rsidRPr="002351E2">
        <w:rPr>
          <w:rFonts w:ascii="Times New Roman" w:eastAsia="Times New Roman" w:hAnsi="Times New Roman" w:cs="Times New Roman"/>
          <w:sz w:val="28"/>
          <w:szCs w:val="28"/>
          <w:lang w:val="ru-RU"/>
        </w:rPr>
        <w:tab/>
        <w:t>та</w:t>
      </w:r>
      <w:r w:rsidR="00460FF8">
        <w:rPr>
          <w:rFonts w:ascii="Times New Roman" w:eastAsia="Times New Roman" w:hAnsi="Times New Roman" w:cs="Times New Roman"/>
          <w:sz w:val="28"/>
          <w:szCs w:val="28"/>
          <w:lang w:val="ru-RU"/>
        </w:rPr>
        <w:t xml:space="preserve"> механізми </w:t>
      </w:r>
      <w:r w:rsidRPr="002351E2">
        <w:rPr>
          <w:rFonts w:ascii="Times New Roman" w:eastAsia="Times New Roman" w:hAnsi="Times New Roman" w:cs="Times New Roman"/>
          <w:sz w:val="28"/>
          <w:szCs w:val="28"/>
          <w:lang w:val="ru-RU"/>
        </w:rPr>
        <w:t>розвитку</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реактивного</w:t>
      </w:r>
      <w:r w:rsidRPr="002351E2">
        <w:rPr>
          <w:rFonts w:ascii="Times New Roman" w:eastAsia="Times New Roman" w:hAnsi="Times New Roman" w:cs="Times New Roman"/>
          <w:sz w:val="28"/>
          <w:szCs w:val="28"/>
          <w:lang w:val="ru-RU"/>
        </w:rPr>
        <w:tab/>
        <w:t>та</w:t>
      </w:r>
      <w:r w:rsidRPr="002351E2">
        <w:rPr>
          <w:rFonts w:ascii="Times New Roman" w:eastAsia="Times New Roman" w:hAnsi="Times New Roman" w:cs="Times New Roman"/>
          <w:sz w:val="28"/>
          <w:szCs w:val="28"/>
          <w:lang w:val="ru-RU"/>
        </w:rPr>
        <w:tab/>
        <w:t>перерозподільного</w:t>
      </w:r>
      <w:bookmarkStart w:id="5" w:name="page10"/>
      <w:bookmarkEnd w:id="5"/>
      <w:r w:rsidR="00900596">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лейкоцитозу. Нейтрофільний, еозинофільний, базофільний, лімфоцитарний і моноцитарний лейкоцитоз. Поняття про ядерне зрушення нейтрофільних гранулоцитів, його різновиди.</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Лейкопенія, принципи класифікації. Причини, механізми розвитку лейкопенії, агранулоцитозу (нейтропенії). Патогенез основних клінічних проявів.</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Набуті та спадкові порушення структури і функції лейкоцитів. Лейкемоїдні реакції.</w:t>
      </w:r>
    </w:p>
    <w:p w:rsidR="00460FF8" w:rsidRDefault="00460FF8" w:rsidP="002351E2">
      <w:pPr>
        <w:spacing w:line="360" w:lineRule="auto"/>
        <w:ind w:left="600"/>
        <w:rPr>
          <w:rFonts w:ascii="Times New Roman" w:eastAsia="Times New Roman" w:hAnsi="Times New Roman" w:cs="Times New Roman"/>
          <w:b/>
          <w:sz w:val="28"/>
          <w:szCs w:val="28"/>
          <w:lang w:val="ru-RU"/>
        </w:rPr>
      </w:pPr>
    </w:p>
    <w:p w:rsidR="00C22464" w:rsidRPr="00460FF8" w:rsidRDefault="00BF1544"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w:t>
      </w:r>
      <w:r>
        <w:rPr>
          <w:rFonts w:ascii="Times New Roman" w:eastAsia="Times New Roman" w:hAnsi="Times New Roman" w:cs="Times New Roman"/>
          <w:b/>
          <w:sz w:val="28"/>
          <w:szCs w:val="28"/>
        </w:rPr>
        <w:t>3</w:t>
      </w:r>
      <w:r w:rsidR="00C22464" w:rsidRPr="00460FF8">
        <w:rPr>
          <w:rFonts w:ascii="Times New Roman" w:eastAsia="Times New Roman" w:hAnsi="Times New Roman" w:cs="Times New Roman"/>
          <w:b/>
          <w:sz w:val="28"/>
          <w:szCs w:val="28"/>
          <w:lang w:val="ru-RU"/>
        </w:rPr>
        <w:t xml:space="preserve">. </w:t>
      </w:r>
      <w:r w:rsidR="00460FF8" w:rsidRPr="00460FF8">
        <w:rPr>
          <w:rFonts w:ascii="Times New Roman" w:eastAsia="Times New Roman" w:hAnsi="Times New Roman" w:cs="Times New Roman"/>
          <w:b/>
          <w:sz w:val="28"/>
          <w:szCs w:val="28"/>
          <w:lang w:val="ru-RU"/>
        </w:rPr>
        <w:t>Гемобластози</w:t>
      </w:r>
      <w:r w:rsidR="00C22464" w:rsidRPr="00460FF8">
        <w:rPr>
          <w:rFonts w:ascii="Times New Roman" w:eastAsia="Times New Roman" w:hAnsi="Times New Roman" w:cs="Times New Roman"/>
          <w:b/>
          <w:sz w:val="28"/>
          <w:szCs w:val="28"/>
          <w:lang w:val="ru-RU"/>
        </w:rPr>
        <w:t>.</w:t>
      </w:r>
    </w:p>
    <w:p w:rsidR="00C22464" w:rsidRPr="002351E2" w:rsidRDefault="00C22464" w:rsidP="00460FF8">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Уявлення про гемобластози, загальна характеристика їх основних груп. Лейкози як пухлини. Принципи класифікації лейкозів (г</w:t>
      </w:r>
      <w:r w:rsidR="00460FF8">
        <w:rPr>
          <w:rFonts w:ascii="Times New Roman" w:eastAsia="Times New Roman" w:hAnsi="Times New Roman" w:cs="Times New Roman"/>
          <w:sz w:val="28"/>
          <w:szCs w:val="28"/>
          <w:lang w:val="ru-RU"/>
        </w:rPr>
        <w:t>острі, хронічні; мієло-, лімфо- та ін.</w:t>
      </w:r>
      <w:r w:rsidRPr="002351E2">
        <w:rPr>
          <w:rFonts w:ascii="Times New Roman" w:eastAsia="Times New Roman" w:hAnsi="Times New Roman" w:cs="Times New Roman"/>
          <w:sz w:val="28"/>
          <w:szCs w:val="28"/>
          <w:lang w:val="ru-RU"/>
        </w:rPr>
        <w:t>).</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Етіологія лейкозів: характеристика лейкозогенних факторів фізичної, хімічної, біологічної природи. Механізми їх трансформуючої дії на кровотворні клітини кісткового мозку. Аномалії генотипу і конституції як фактори ризику виникнення і розвитку лейкозів. “Піки” лейкозів у дітей.</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Типові закономірності та особливості патогенезу гострих і хронічних лейкозів: порушення клітинного складу кісткового мозку та периферичної крові; морфологічна, цитогенетична, цитохімічна, імунофенотипічна характеристики; системні порушення в організмі. Прогресія лейкозів, поняття про “бластний криз”. Метастазування лейкозів.</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діагностики і лікування лейкозів.</w:t>
      </w:r>
    </w:p>
    <w:p w:rsidR="00460FF8" w:rsidRDefault="00460FF8" w:rsidP="002351E2">
      <w:pPr>
        <w:spacing w:line="360" w:lineRule="auto"/>
        <w:ind w:left="600"/>
        <w:rPr>
          <w:rFonts w:ascii="Times New Roman" w:eastAsia="Times New Roman" w:hAnsi="Times New Roman" w:cs="Times New Roman"/>
          <w:b/>
          <w:sz w:val="28"/>
          <w:szCs w:val="28"/>
          <w:lang w:val="ru-RU"/>
        </w:rPr>
      </w:pPr>
    </w:p>
    <w:p w:rsidR="00C22464" w:rsidRPr="002351E2" w:rsidRDefault="00BF1544"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w:t>
      </w:r>
      <w:r>
        <w:rPr>
          <w:rFonts w:ascii="Times New Roman" w:eastAsia="Times New Roman" w:hAnsi="Times New Roman" w:cs="Times New Roman"/>
          <w:b/>
          <w:sz w:val="28"/>
          <w:szCs w:val="28"/>
        </w:rPr>
        <w:t>4</w:t>
      </w:r>
      <w:r w:rsidR="00C22464" w:rsidRPr="002351E2">
        <w:rPr>
          <w:rFonts w:ascii="Times New Roman" w:eastAsia="Times New Roman" w:hAnsi="Times New Roman" w:cs="Times New Roman"/>
          <w:b/>
          <w:sz w:val="28"/>
          <w:szCs w:val="28"/>
          <w:lang w:val="ru-RU"/>
        </w:rPr>
        <w:t>. Порушення системи гемостазу.</w:t>
      </w:r>
    </w:p>
    <w:p w:rsidR="00C22464" w:rsidRPr="002351E2" w:rsidRDefault="00C22464" w:rsidP="00460FF8">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lastRenderedPageBreak/>
        <w:t>Загальна характеристика типових порушень в системі гемостазу.</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Геморагічні порушення гемостазу. Недостатність судинно- тромбоцитарного гемостазу. Вазопатії: види, причини, механізми розвитку, патогенез основних клінічних проявів. Тромбоцитопенії:етіологія, патогенез, механізми порушень гемостазу. Тромбоцитопатії. Механізми порушень адгезії, агрегації тромбоцитів, вивільнення тромбоцитарних гранул.</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коагуляційного гемостазу. Причини зниження активності системи згортання крові і підвищення активності антикоагуляційної та фібринолітичної систем. Основні прояви порушень окремих стадій згортання крові, їх етіологія та патогенез</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Тромбофілічні стани: тромбоз, дисеміноване внутрішньосудинне згортання крові (ДВЗ-синдром), локалізоване внутрішньосудинне згортання крові. Принципи класифікації ДВЗ-синдрому (за перебігом - гострий, підгострий, хронічний; за пусковим механізмом коагуляції), етіологія, патогенез. Роль в патології.</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корекції порушень в системі гемостазу.</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460FF8" w:rsidP="002351E2">
      <w:pPr>
        <w:spacing w:line="360" w:lineRule="auto"/>
        <w:ind w:left="60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Тема </w:t>
      </w:r>
      <w:r w:rsidR="00C22464" w:rsidRPr="002351E2">
        <w:rPr>
          <w:rFonts w:ascii="Times New Roman" w:eastAsia="Times New Roman" w:hAnsi="Times New Roman" w:cs="Times New Roman"/>
          <w:b/>
          <w:sz w:val="28"/>
          <w:szCs w:val="28"/>
          <w:lang w:val="ru-RU"/>
        </w:rPr>
        <w:t>2</w:t>
      </w:r>
      <w:r w:rsidR="00BF1544">
        <w:rPr>
          <w:rFonts w:ascii="Times New Roman" w:eastAsia="Times New Roman" w:hAnsi="Times New Roman" w:cs="Times New Roman"/>
          <w:b/>
          <w:sz w:val="28"/>
          <w:szCs w:val="28"/>
        </w:rPr>
        <w:t>5</w:t>
      </w:r>
      <w:r w:rsidR="00C22464" w:rsidRPr="002351E2">
        <w:rPr>
          <w:rFonts w:ascii="Times New Roman" w:eastAsia="Times New Roman" w:hAnsi="Times New Roman" w:cs="Times New Roman"/>
          <w:b/>
          <w:sz w:val="28"/>
          <w:szCs w:val="28"/>
          <w:lang w:val="ru-RU"/>
        </w:rPr>
        <w:t>. Патофізіологія системного кровообігу. Недостатність кровообігу.</w:t>
      </w:r>
    </w:p>
    <w:p w:rsidR="00C22464" w:rsidRPr="002351E2" w:rsidRDefault="00C22464" w:rsidP="00460FF8">
      <w:pPr>
        <w:spacing w:line="360" w:lineRule="auto"/>
        <w:ind w:left="40" w:righ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недостатності кровообігу, принципи її класифікації, характеристика порушень кардіо- та гемодинаміки. Поняття про гостру та хронічну (“застійну”) недостатність кровообігу. Етіологія, патогенез, стадії хронічної недостатності кровообігу. Механізми розвитку основних клінічних проявів хронічної недостатності кровообігу (задишка, ціаноз, набряки).</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Гостра недостатність кровообігу: етіологія, патогенез, зміни патологічні та пристосувально-компенсаторні. </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C22464" w:rsidP="00460FF8">
      <w:pPr>
        <w:spacing w:line="360" w:lineRule="auto"/>
        <w:ind w:left="620"/>
        <w:jc w:val="both"/>
        <w:rPr>
          <w:rFonts w:ascii="Times New Roman" w:eastAsia="Times New Roman" w:hAnsi="Times New Roman" w:cs="Times New Roman"/>
          <w:b/>
          <w:sz w:val="28"/>
          <w:szCs w:val="28"/>
          <w:lang w:val="ru-RU"/>
        </w:rPr>
      </w:pPr>
      <w:r w:rsidRPr="002351E2">
        <w:rPr>
          <w:rFonts w:ascii="Times New Roman" w:eastAsia="Times New Roman" w:hAnsi="Times New Roman" w:cs="Times New Roman"/>
          <w:b/>
          <w:sz w:val="28"/>
          <w:szCs w:val="28"/>
          <w:lang w:val="ru-RU"/>
        </w:rPr>
        <w:t>Тема</w:t>
      </w:r>
      <w:r w:rsidR="00BF1544">
        <w:rPr>
          <w:rFonts w:ascii="Times New Roman" w:eastAsia="Times New Roman" w:hAnsi="Times New Roman" w:cs="Times New Roman"/>
          <w:b/>
          <w:sz w:val="28"/>
          <w:szCs w:val="28"/>
          <w:lang w:val="ru-RU"/>
        </w:rPr>
        <w:t xml:space="preserve"> 2</w:t>
      </w:r>
      <w:r w:rsidR="00BF1544">
        <w:rPr>
          <w:rFonts w:ascii="Times New Roman" w:eastAsia="Times New Roman" w:hAnsi="Times New Roman" w:cs="Times New Roman"/>
          <w:b/>
          <w:sz w:val="28"/>
          <w:szCs w:val="28"/>
        </w:rPr>
        <w:t>6</w:t>
      </w:r>
      <w:r w:rsidRPr="002351E2">
        <w:rPr>
          <w:rFonts w:ascii="Times New Roman" w:eastAsia="Times New Roman" w:hAnsi="Times New Roman" w:cs="Times New Roman"/>
          <w:b/>
          <w:sz w:val="28"/>
          <w:szCs w:val="28"/>
          <w:lang w:val="ru-RU"/>
        </w:rPr>
        <w:t>. Патофізіологія серця. Недостатність серця. Вінцева недостатність.</w:t>
      </w:r>
    </w:p>
    <w:p w:rsidR="00C22464" w:rsidRPr="002351E2" w:rsidRDefault="00C22464" w:rsidP="00460FF8">
      <w:pPr>
        <w:spacing w:line="360" w:lineRule="auto"/>
        <w:jc w:val="both"/>
        <w:rPr>
          <w:rFonts w:ascii="Times New Roman" w:eastAsia="Times New Roman" w:hAnsi="Times New Roman" w:cs="Times New Roman"/>
          <w:sz w:val="28"/>
          <w:szCs w:val="28"/>
          <w:lang w:val="ru-RU"/>
        </w:rPr>
      </w:pPr>
    </w:p>
    <w:p w:rsidR="00C22464" w:rsidRPr="002351E2" w:rsidRDefault="00C22464" w:rsidP="00460FF8">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недостатності серця, принципи класифікації.</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Недостатність серця внаслідок перевантаження. Причини перевантаження серця об’ємом та опором. Механізми негайної та довготривалої адаптації серця до надмірного навантаження: тахікардія, гіперфункція (гетеро-, </w:t>
      </w:r>
      <w:r w:rsidRPr="002351E2">
        <w:rPr>
          <w:rFonts w:ascii="Times New Roman" w:eastAsia="Times New Roman" w:hAnsi="Times New Roman" w:cs="Times New Roman"/>
          <w:sz w:val="28"/>
          <w:szCs w:val="28"/>
          <w:lang w:val="ru-RU"/>
        </w:rPr>
        <w:lastRenderedPageBreak/>
        <w:t>гомеометрична), гіпертрофія міокарда. Гіпертрофія серця: види, причини, механізми розвитку, стадії (за Ф.З. Меєрсоном). Особливості гіпертрофованого міокарда, причини та механізми його декомпенсації.</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Міокардіальна форма серцевої недостатності.</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Коронарогенні ушкодження міокарда. Недостатність вінцевого кровообігу (відносна та абсолютна; гостра та хронічна), механізми розвитку. Поняття про “критичний стеноз”. Наслідки ішемії міокарда: депресія скоротливої активності, електрична нестабільність, пошкодження/некроз кардіоміоцитів, додаткове пошкодження при реперфузії. Ішемічна хвороба серця як прояв вінцевої недостатності, її різновиди. Клініко-лабораторні критерії, прояви та ускладнення інфаркту міокарда. Патогенез кардіогенного шоку. Принципи профілактики і лікування ішемічної хвороби серця.</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Етіологія і патогенез некоронарогенних ушкоджень міокарда. Кардіоміопатії. Класифікація. Характеристика причин та механізмів виникнення, клінічних проявів.</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Аритмії серця: класифікація, причини, механізми, типові електрокардіографічні прояви. Роль додаткових провідних шляхів серця в розвитку аритмій. Причини і механізми</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виникнення ектопічних вогнищ збудження в міокарді, механізми повторного входу і рециркуляції збудження. Фібриляція і дефібриляція серця.</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Позаміокардіальна недостатність серця. Ураження перикарда. Гостра тампонада серця. Принципи кардіопротекції та лікування недостатності серця/ кровообігу.</w:t>
      </w:r>
    </w:p>
    <w:p w:rsidR="00460FF8" w:rsidRDefault="00460FF8" w:rsidP="002351E2">
      <w:pPr>
        <w:spacing w:line="360" w:lineRule="auto"/>
        <w:ind w:left="620"/>
        <w:rPr>
          <w:rFonts w:ascii="Times New Roman" w:eastAsia="Times New Roman" w:hAnsi="Times New Roman" w:cs="Times New Roman"/>
          <w:b/>
          <w:sz w:val="28"/>
          <w:szCs w:val="28"/>
          <w:lang w:val="ru-RU"/>
        </w:rPr>
      </w:pPr>
    </w:p>
    <w:p w:rsidR="00C22464" w:rsidRPr="002351E2" w:rsidRDefault="00BF1544" w:rsidP="002351E2">
      <w:pPr>
        <w:spacing w:line="360" w:lineRule="auto"/>
        <w:ind w:left="62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w:t>
      </w:r>
      <w:r>
        <w:rPr>
          <w:rFonts w:ascii="Times New Roman" w:eastAsia="Times New Roman" w:hAnsi="Times New Roman" w:cs="Times New Roman"/>
          <w:b/>
          <w:sz w:val="28"/>
          <w:szCs w:val="28"/>
        </w:rPr>
        <w:t>7</w:t>
      </w:r>
      <w:r w:rsidR="00C22464" w:rsidRPr="002351E2">
        <w:rPr>
          <w:rFonts w:ascii="Times New Roman" w:eastAsia="Times New Roman" w:hAnsi="Times New Roman" w:cs="Times New Roman"/>
          <w:b/>
          <w:sz w:val="28"/>
          <w:szCs w:val="28"/>
          <w:lang w:val="ru-RU"/>
        </w:rPr>
        <w:t>. Патофізіологія кровоносних судин.</w:t>
      </w:r>
    </w:p>
    <w:p w:rsidR="00C22464" w:rsidRPr="002351E2" w:rsidRDefault="00C22464" w:rsidP="00460FF8">
      <w:pPr>
        <w:spacing w:line="360" w:lineRule="auto"/>
        <w:ind w:left="40" w:firstLine="559"/>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Поняття про судинну недостатність. Види, причини та механізми її розвитку.</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Артеріосклероз: визначення поняття, класифікація. Основні форми артеріосклерозу: атеросклероз (Маршана), медіакальциноз (Менкеберга), артеріолосклероз, їх загальна характеристика (типова локалізація, прояви, ускладнення). Експериментальне моделювання.</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Атеросклероз. Фактори ризику атеросклерозу. Експериментальні моделі. Сучасні та історичні теорії атерогенезу. Роль пошкодження ендотелію, запалення, спадкових та набутих порушень рецептор- опосередкованого транспорту ліпопротеїнів (ЛП) (порушення рецепторів ЛП, дефекти молекул ЛП, модифікація ЛП) в атерогенезі.</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Артеріальна гіпертензія (АГ), визначення поняття, принципи </w:t>
      </w:r>
      <w:r w:rsidRPr="002351E2">
        <w:rPr>
          <w:rFonts w:ascii="Times New Roman" w:eastAsia="Times New Roman" w:hAnsi="Times New Roman" w:cs="Times New Roman"/>
          <w:sz w:val="28"/>
          <w:szCs w:val="28"/>
          <w:lang w:val="ru-RU"/>
        </w:rPr>
        <w:lastRenderedPageBreak/>
        <w:t>класифікації. Гемодинамічні варіанти АГ. Роль порушень пресорних і депресорних систем у розвитку АГ.</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Первинна та вторинна артеріальна гіпертензія. Етіологія, патогенез. Експериментальні моделі.</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Первинна АГ як мультифакторіальне захворювання: роль факторів спадковості та зовнішніх факторів у розвитку первинної АГ. Теорії патогенезу первинної АГ (дисрегуляторна, мембранна та ін.).</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Механізми розвитку первинної і вторинної гіпертензії малого кола кровообігу.</w:t>
      </w:r>
      <w:r w:rsidR="00460FF8">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Артеріальна гіпотензія: визначення поняття, критерії. Етіологія та патогенез гострих і хронічних артеріальних гіпотензій. Колапс. Причини та механізми розвитку, прояви.</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BF1544" w:rsidP="00460FF8">
      <w:pPr>
        <w:spacing w:line="360" w:lineRule="auto"/>
        <w:ind w:left="66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w:t>
      </w:r>
      <w:r>
        <w:rPr>
          <w:rFonts w:ascii="Times New Roman" w:eastAsia="Times New Roman" w:hAnsi="Times New Roman" w:cs="Times New Roman"/>
          <w:b/>
          <w:sz w:val="28"/>
          <w:szCs w:val="28"/>
        </w:rPr>
        <w:t>8</w:t>
      </w:r>
      <w:r w:rsidR="00C22464" w:rsidRPr="002351E2">
        <w:rPr>
          <w:rFonts w:ascii="Times New Roman" w:eastAsia="Times New Roman" w:hAnsi="Times New Roman" w:cs="Times New Roman"/>
          <w:b/>
          <w:sz w:val="28"/>
          <w:szCs w:val="28"/>
          <w:lang w:val="ru-RU"/>
        </w:rPr>
        <w:t>. Патофізіологія зовнішнього дихання. Дихальна недостатність.</w:t>
      </w:r>
    </w:p>
    <w:p w:rsidR="00C22464" w:rsidRPr="002351E2" w:rsidRDefault="00C22464" w:rsidP="00037C93">
      <w:pPr>
        <w:spacing w:line="360" w:lineRule="auto"/>
        <w:ind w:left="20" w:right="40" w:firstLine="641"/>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Визначення поняття недостатності зовнішнього дихання, критерії, принципи класифікації. Позалегеневі та легеневі порушення альвеолярної вентиляції: центральні, нервово-м’язові, торакодіафрагмальні, зменшення прохідності повітряносних шляхів, еластичних властивостей легеневої тканини, кількості функціонуючих альвеол. Механізми порушення альвеолярної вентиляції: дисрегуляторний, рестриктивний, обструктивний.</w:t>
      </w:r>
      <w:bookmarkStart w:id="6" w:name="page12"/>
      <w:bookmarkEnd w:id="6"/>
      <w:r w:rsidR="003C285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Причини і механізми порушень дифузії газів у легенях.</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легеневого кровообігу. Порушення загальних і регіональних вентиляційно-перфузійних відношень 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легенях.</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Зміни показників газового складу крові і кислотно-основного стану при різних видах дихальної недостатності, їх значення для організму.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Патогенез основних клінічних проявів недостатності зовнішнього дихання. Задишка: види, причини, механізми виникнення та розвитку.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Асфіксія, причини виникнення й механізми розвитку.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не респіраторних функцій легень, їх вплив на системну гемодинаміку і систему гемостазу. Патологічне дихання. Типи періодичного та термінального дихання.</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BF1544"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2</w:t>
      </w:r>
      <w:r>
        <w:rPr>
          <w:rFonts w:ascii="Times New Roman" w:eastAsia="Times New Roman" w:hAnsi="Times New Roman" w:cs="Times New Roman"/>
          <w:b/>
          <w:sz w:val="28"/>
          <w:szCs w:val="28"/>
        </w:rPr>
        <w:t>9</w:t>
      </w:r>
      <w:r w:rsidR="00C22464" w:rsidRPr="002351E2">
        <w:rPr>
          <w:rFonts w:ascii="Times New Roman" w:eastAsia="Times New Roman" w:hAnsi="Times New Roman" w:cs="Times New Roman"/>
          <w:b/>
          <w:sz w:val="28"/>
          <w:szCs w:val="28"/>
          <w:lang w:val="ru-RU"/>
        </w:rPr>
        <w:t>. Патофізіологія системи травлення. Недостатність травлення.</w:t>
      </w:r>
    </w:p>
    <w:p w:rsidR="00C22464" w:rsidRPr="002351E2" w:rsidRDefault="00C22464" w:rsidP="00037C93">
      <w:pPr>
        <w:spacing w:line="360" w:lineRule="auto"/>
        <w:ind w:left="20" w:right="40" w:firstLine="581"/>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 xml:space="preserve">Загальні уявлення про недостатність травлення, принципи класифікації. Причини недостатності травлення (мальдигестії). Роль аліментарних та інфекційних агентів, порушень нервової та гуморальної регуляції </w:t>
      </w:r>
      <w:r w:rsidRPr="002351E2">
        <w:rPr>
          <w:rFonts w:ascii="Times New Roman" w:eastAsia="Times New Roman" w:hAnsi="Times New Roman" w:cs="Times New Roman"/>
          <w:sz w:val="28"/>
          <w:szCs w:val="28"/>
          <w:lang w:val="ru-RU"/>
        </w:rPr>
        <w:lastRenderedPageBreak/>
        <w:t>функціонування системи травлення. Зв’язок порушень травлення з порушеннями обміну речовин і енергії в організмі.</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Розлади апетиту. Анорексія.</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Причини і механізми порушення травлення в порожнині рота. Етіологія, патогенез, експериментальні моделі карієсу та пародонтозу. Причини, механізми та наслідки порушень слиновиділення.</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моторної функції стравоходу. Етіологія, патогенез печії.</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травлення в шлунку. Загальна характеристика порушень моторної і секреторної функцій шлунка. Патологічна шлункова секреція, види; причини та механізми розвитку.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Етіологія, патогенез виразкової хвороби шлунка та/або дванадцятипалої кишки. Роль </w:t>
      </w:r>
      <w:r w:rsidRPr="002351E2">
        <w:rPr>
          <w:rFonts w:ascii="Times New Roman" w:eastAsia="Times New Roman" w:hAnsi="Times New Roman" w:cs="Times New Roman"/>
          <w:sz w:val="28"/>
          <w:szCs w:val="28"/>
        </w:rPr>
        <w:t>helicobacter</w:t>
      </w:r>
      <w:r w:rsidRPr="002351E2">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rPr>
        <w:t>pylory</w:t>
      </w:r>
      <w:r w:rsidRPr="002351E2">
        <w:rPr>
          <w:rFonts w:ascii="Times New Roman" w:eastAsia="Times New Roman" w:hAnsi="Times New Roman" w:cs="Times New Roman"/>
          <w:sz w:val="28"/>
          <w:szCs w:val="28"/>
          <w:lang w:val="ru-RU"/>
        </w:rPr>
        <w:t>. Уявлення про етіологію і патогенез симптоматичних виразок шлунка та/або дванадцятипалої кишки.</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травлення в кишках, етіологія, патогенез. Розлади травлення, пов’язані із недостатністю секреції соку підшлункової залози. Етіологія, патогенез, ускладнення гострого та хронічного панкреатитів. Патогенез панкреатичного шоку.</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Кишкові дискінезії. Причини, механізми та прояви закрепів та проносу. Кишкова непрохідність: види, етіологія, патогенез.</w:t>
      </w:r>
      <w:r w:rsidR="00037C93">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бар’єрної функції кишок: кишкова аутоінтоксик</w:t>
      </w:r>
      <w:r w:rsidR="00037C93">
        <w:rPr>
          <w:rFonts w:ascii="Times New Roman" w:eastAsia="Times New Roman" w:hAnsi="Times New Roman" w:cs="Times New Roman"/>
          <w:sz w:val="28"/>
          <w:szCs w:val="28"/>
          <w:lang w:val="ru-RU"/>
        </w:rPr>
        <w:t xml:space="preserve">ація, колі-сепсис, дисбактеріоз. </w:t>
      </w:r>
      <w:r w:rsidRPr="002351E2">
        <w:rPr>
          <w:rFonts w:ascii="Times New Roman" w:eastAsia="Times New Roman" w:hAnsi="Times New Roman" w:cs="Times New Roman"/>
          <w:sz w:val="28"/>
          <w:szCs w:val="28"/>
          <w:lang w:val="ru-RU"/>
        </w:rPr>
        <w:t>Порушення порожнинного та пристінкового травлення в кишках. Синдром мальабсорбції: визначення поняття, прояви (діарея, зменшення ваги тіла, білкова недостатність, гіповітамінози), причини та механізми розвитку. Інтестинальні ферментопатії.</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BF1544" w:rsidP="002351E2">
      <w:pPr>
        <w:spacing w:line="360" w:lineRule="auto"/>
        <w:ind w:left="62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Тема </w:t>
      </w:r>
      <w:r>
        <w:rPr>
          <w:rFonts w:ascii="Times New Roman" w:eastAsia="Times New Roman" w:hAnsi="Times New Roman" w:cs="Times New Roman"/>
          <w:b/>
          <w:sz w:val="28"/>
          <w:szCs w:val="28"/>
        </w:rPr>
        <w:t>30</w:t>
      </w:r>
      <w:r w:rsidR="00C22464" w:rsidRPr="002351E2">
        <w:rPr>
          <w:rFonts w:ascii="Times New Roman" w:eastAsia="Times New Roman" w:hAnsi="Times New Roman" w:cs="Times New Roman"/>
          <w:b/>
          <w:sz w:val="28"/>
          <w:szCs w:val="28"/>
          <w:lang w:val="ru-RU"/>
        </w:rPr>
        <w:t>. Патофізіологія печінки. Печінкова недостатнічсть.</w:t>
      </w:r>
    </w:p>
    <w:p w:rsidR="00C22464" w:rsidRPr="002351E2" w:rsidRDefault="00C22464" w:rsidP="00BF64E5">
      <w:pPr>
        <w:spacing w:line="360" w:lineRule="auto"/>
        <w:ind w:lef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Недостатність печінки: визначення поняття, принципи класифікації. Етіологія, патогенез, експериментальні моделі печінкової недостатності. Типові порушення вуглеводного, білкового, ліпідного, водно-електролітного обмінів, обміну мікроелементів, вітамінів і гормонів, порушення діяльності функціональних систем організму при недостатності печінки.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Недостатність антитоксичної функції печінки, механізм основних проявів. Види, причини, патогенез печінкової коми. Роль церебротоксичних речовин.</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Недостатність екскреторної функції печінки, основні прояви. Визначення поняття, критерії, види жовтяниць, їх причини та механізми. Порівняльна характеристика </w:t>
      </w:r>
      <w:r w:rsidRPr="002351E2">
        <w:rPr>
          <w:rFonts w:ascii="Times New Roman" w:eastAsia="Times New Roman" w:hAnsi="Times New Roman" w:cs="Times New Roman"/>
          <w:sz w:val="28"/>
          <w:szCs w:val="28"/>
          <w:lang w:val="ru-RU"/>
        </w:rPr>
        <w:lastRenderedPageBreak/>
        <w:t>порушень пігментного обміну при гемолітичній, печінковій та механічній жовтяницях; синдроми холемії та гіпо-, ахолії. Жовчнокам’яна хвороба.</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Синдром портальної гіпертензії: етіологія,патогенез, прояви.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Механізми розвитку асциту, гепатолієнального та гепато-ренального синдромів.</w:t>
      </w:r>
    </w:p>
    <w:p w:rsidR="00BF64E5" w:rsidRDefault="00BF64E5" w:rsidP="002351E2">
      <w:pPr>
        <w:spacing w:line="360" w:lineRule="auto"/>
        <w:ind w:left="580"/>
        <w:rPr>
          <w:rFonts w:ascii="Times New Roman" w:eastAsia="Times New Roman" w:hAnsi="Times New Roman" w:cs="Times New Roman"/>
          <w:b/>
          <w:sz w:val="28"/>
          <w:szCs w:val="28"/>
          <w:lang w:val="ru-RU"/>
        </w:rPr>
      </w:pPr>
    </w:p>
    <w:p w:rsidR="00C22464" w:rsidRPr="002351E2" w:rsidRDefault="00BF1544" w:rsidP="002351E2">
      <w:pPr>
        <w:spacing w:line="360" w:lineRule="auto"/>
        <w:ind w:left="58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3</w:t>
      </w:r>
      <w:r>
        <w:rPr>
          <w:rFonts w:ascii="Times New Roman" w:eastAsia="Times New Roman" w:hAnsi="Times New Roman" w:cs="Times New Roman"/>
          <w:b/>
          <w:sz w:val="28"/>
          <w:szCs w:val="28"/>
        </w:rPr>
        <w:t>1</w:t>
      </w:r>
      <w:r w:rsidR="00C22464" w:rsidRPr="002351E2">
        <w:rPr>
          <w:rFonts w:ascii="Times New Roman" w:eastAsia="Times New Roman" w:hAnsi="Times New Roman" w:cs="Times New Roman"/>
          <w:b/>
          <w:sz w:val="28"/>
          <w:szCs w:val="28"/>
          <w:lang w:val="ru-RU"/>
        </w:rPr>
        <w:t>. Патофізіологія нирок. Ниркова недостатність.</w:t>
      </w:r>
    </w:p>
    <w:p w:rsidR="00C22464" w:rsidRPr="002351E2" w:rsidRDefault="00C22464" w:rsidP="00BF64E5">
      <w:pPr>
        <w:spacing w:line="360" w:lineRule="auto"/>
        <w:ind w:lef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Поняття про недостатність нирок, принципи класифікації. Преренальні, власне реальні та постренальні механізми порушень ниркових процесів. Причини і механізми розладів кровообігу в нирках. Функціональні та фізико-хімічні основи порушень клубочкової фільтрації. Причини і механізми порушень канальцевої реабсорбції та секреції. Спадкові тубулопатії. Основні показники діяльності нирок. Використання функціональних проб для з’ясування виду порушень ниркових функцій.</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Кількісні та якісні зміни складу сечі. Олігурія, анурія та поліурія. Водний, осмотичний та гіпертензивний діурез. Гіпо- та ізостенурія. Патологічні компоненти сечі: протеїнурія, циліндрурія, глюкозурія, аміноацидурія, гематурія, лейкоцитурія. Поняття про селективну і неселективну протеїнурію та її механізми.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Загальні прояви недостатності ниркових функцій. Причини, прояви та механізми розвитку ретенційної азотемії. Патогенез ниркових набряків. Порушення кислотно-основного стану: нирковий азотемічний ацидоз, проксимальний та дистальний канальцевий ацидоз. Патогенез і прояви ниркової остеодистрофії. Механізми розвитку артеріальної гіпертензії, анемії, порушень гемостазу при ураженнях нирок.</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Синдроми гострої і хронічної ниркової недостатності: критерії, причини та механізми розвитку, клінічні прояви. Патогенез уремічної коми. Принципи терапії ниркової недостатності. Поняття про екстракорпоральний і перітонеальний гемодіаліз, лімфодіаліз, лімфосорбцію.</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Гломерулонефрити: визначення поняття, принципи класифікації. Експериментальні моделі, сучасні уявлення про етіологію і патогенез дифузного гломерулонефрита. Нефротичний синдром, первинний і вторинний. Причини та механізми утворення ниркових каменів, сечокам’яна хвороба.</w:t>
      </w:r>
    </w:p>
    <w:p w:rsidR="00C22464" w:rsidRPr="002351E2" w:rsidRDefault="00C22464" w:rsidP="002351E2">
      <w:pPr>
        <w:spacing w:line="360" w:lineRule="auto"/>
        <w:rPr>
          <w:rFonts w:ascii="Times New Roman" w:eastAsia="Times New Roman" w:hAnsi="Times New Roman" w:cs="Times New Roman"/>
          <w:sz w:val="28"/>
          <w:szCs w:val="28"/>
          <w:lang w:val="ru-RU"/>
        </w:rPr>
      </w:pPr>
    </w:p>
    <w:p w:rsidR="00C22464" w:rsidRPr="002351E2" w:rsidRDefault="00BF1544"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3</w:t>
      </w:r>
      <w:r>
        <w:rPr>
          <w:rFonts w:ascii="Times New Roman" w:eastAsia="Times New Roman" w:hAnsi="Times New Roman" w:cs="Times New Roman"/>
          <w:b/>
          <w:sz w:val="28"/>
          <w:szCs w:val="28"/>
        </w:rPr>
        <w:t>2</w:t>
      </w:r>
      <w:r w:rsidR="00C22464" w:rsidRPr="002351E2">
        <w:rPr>
          <w:rFonts w:ascii="Times New Roman" w:eastAsia="Times New Roman" w:hAnsi="Times New Roman" w:cs="Times New Roman"/>
          <w:b/>
          <w:sz w:val="28"/>
          <w:szCs w:val="28"/>
          <w:lang w:val="ru-RU"/>
        </w:rPr>
        <w:t>. Патофізіологія ендокринної системи.</w:t>
      </w:r>
    </w:p>
    <w:p w:rsidR="00C22464" w:rsidRDefault="00C22464" w:rsidP="00BF64E5">
      <w:pPr>
        <w:spacing w:line="360" w:lineRule="auto"/>
        <w:ind w:left="20" w:right="20" w:firstLine="581"/>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lastRenderedPageBreak/>
        <w:t>Загальна характеристика порушень діяльності ендокринної системи: гіпофункція, гіперфункція, дисфункція залоз; первинні, вторинні ендокринопатії. Причини виникнення і механізми розвитку ендокринопатій. Дисрегуляторні ендокринопатії: порушення нервової, нейроендокринної, ендокринної і метаболічної регуляції діяльності залоз внутрішньої секреції. Порушення прямих та зворотних регуляторних зв’язків.</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Залозисті ендокринопатії: причини і механізми порушень синтезу, депонування та секреції гормонів.</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Периферичні розлади ендокринної функції. Порушення транспорту і метаболічної інактивації гормонів. Порушення рецепції гормонів, механізми десенситізації та гормональної резистентності (пререцепторні, рецепторні, пострецепторні).</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Патологія гіпоталамо-гіпофізарної системи. Причини виникнення та механізми розвитку синдромів надлишку та нестачі гіпофізарних гормонів. Загальна характеристика порушень діяльності гіпоталамо-гіпофізарно- тиреоїдної, гіпоталамо-гіпофізарно-наднирникової, гіпоталамо-гіпофізарно- гонадної систем. Етіологія, патогенез, клінічні прояви пангіпопітуітаризму. Причини, механізми, клінічні прояви парціальної недостатності гормонів аденогіпофіза (СТГ, ТТГ, АКТГ, гонадотропінів). Етіологія, патогенез, клінічні прояви станів парціальної гіперфункції аденогіпофіза (СТГ, ТТГ, АКТГ, гонадотропінів, пролактіну).</w:t>
      </w:r>
      <w:bookmarkStart w:id="7" w:name="page15"/>
      <w:bookmarkEnd w:id="7"/>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Патофізіологія нейрогіпофізу. Нецукровий діабет: причини і механізми розвитку, клінічні прояви.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Патологія надниркових залоз. Недостатність кори наднирників: види (первинна, вторинна; гостра, хронічна), етіологія, патогенез, клінічні прояви. Гіперфункція кори наднирників: види (первинна, вторинна), етіологія, патогенез, клінічні прояви. Синдроми Іценка-Кушинга, Конна, вродженої гіперплазії кори надниркових залоз (адреногенітальний синдром). Види, причини, механізми розвитку, клінічні прояви порушень діяльності мозкової речовини надниркових залоз.</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Патологія щитоподібної залози. Гіпотиреоз: причини і механізми розвитку, патогенез основних порушень в організмі. Гіпертиреоз: причини і механізми розвитку, патогенез основних порушень в організмі. Зоб: види (ендемічний, спорадичний, вузловий і дифузний токсичний), їх етіологія і патогенез; характеристика порушень функціонального стану залози.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Порушення функції паращитоподібних залоз: </w:t>
      </w:r>
      <w:r w:rsidRPr="002351E2">
        <w:rPr>
          <w:rFonts w:ascii="Times New Roman" w:eastAsia="Times New Roman" w:hAnsi="Times New Roman" w:cs="Times New Roman"/>
          <w:sz w:val="28"/>
          <w:szCs w:val="28"/>
          <w:lang w:val="ru-RU"/>
        </w:rPr>
        <w:lastRenderedPageBreak/>
        <w:t>види, причини, механізми розвитку, клінічні та патофізіологічні прояви.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функції статевих залоз: первинні та вторинні стани гіпер- і гіпогонадизму. Причини та механізми розвитку, екстрагенітальні прояви порушень функції статевих залоз.</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Патологія епіфіза: гіпо- та гіперфункція, основні прояви.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Принципи діагностики та методи лікування патології ендокринних залоз.</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Поняття про стрес як неспецифічну, стереотипну адаптаційну реакцію організму на дію надзвичайних подразників. Стадії розвитку загального адаптаційного синдрому. Механізми довготривалої адаптації. Поняття про стресорні ушкодження та “хвороби адаптації”. Принципи запобігання стресорним ушкодженням.</w:t>
      </w:r>
    </w:p>
    <w:p w:rsidR="00BF64E5" w:rsidRPr="002351E2" w:rsidRDefault="00BF64E5" w:rsidP="00BF64E5">
      <w:pPr>
        <w:spacing w:line="360" w:lineRule="auto"/>
        <w:ind w:left="20" w:right="20" w:firstLine="581"/>
        <w:jc w:val="both"/>
        <w:rPr>
          <w:rFonts w:ascii="Times New Roman" w:eastAsia="Times New Roman" w:hAnsi="Times New Roman" w:cs="Times New Roman"/>
          <w:sz w:val="28"/>
          <w:szCs w:val="28"/>
          <w:lang w:val="ru-RU"/>
        </w:rPr>
      </w:pPr>
    </w:p>
    <w:p w:rsidR="00C22464" w:rsidRPr="002351E2" w:rsidRDefault="00BF1544" w:rsidP="002351E2">
      <w:pPr>
        <w:spacing w:line="360" w:lineRule="auto"/>
        <w:ind w:left="58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3</w:t>
      </w:r>
      <w:r>
        <w:rPr>
          <w:rFonts w:ascii="Times New Roman" w:eastAsia="Times New Roman" w:hAnsi="Times New Roman" w:cs="Times New Roman"/>
          <w:b/>
          <w:sz w:val="28"/>
          <w:szCs w:val="28"/>
        </w:rPr>
        <w:t>3</w:t>
      </w:r>
      <w:r w:rsidR="00C22464" w:rsidRPr="002351E2">
        <w:rPr>
          <w:rFonts w:ascii="Times New Roman" w:eastAsia="Times New Roman" w:hAnsi="Times New Roman" w:cs="Times New Roman"/>
          <w:b/>
          <w:sz w:val="28"/>
          <w:szCs w:val="28"/>
          <w:lang w:val="ru-RU"/>
        </w:rPr>
        <w:t>. Патофізіологія нервової системи.</w:t>
      </w:r>
    </w:p>
    <w:p w:rsidR="00C22464" w:rsidRPr="002351E2" w:rsidRDefault="00C22464" w:rsidP="00BF64E5">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Загальна характеристика патології нервової системи, принципи класифікації порушень її діяльності. Особливості розвитку типових патологічних процесів у нервовій системі.</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сенсорних функцій нервової системи. Розлади механо-, термо-, пропріо- і ноцицепції. Порушення проведення сенсорної інформації. Синдром Броун-Секара. Прояви ушкодження таламічних центрів і сенсорних структур кори головного мозку.</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Біль. Особливості болю як виду чутливості. Принципи класифікації болю. Соматичний біль. Вісцеральний біль. Сучасні уявлення про причини та патогенез болю: теорія розподілу імпульсів (“ворітна теорія”), теорія специфічності. Патологічний біль: невралгія, каузалгія, фантомний,</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таламічний. Периферичні, периферично-центральні і центральні механізми розвитку патологічного болю. Емоційні, вегетативні, рухові реакції організму на біль. Емоційно-больовий стрес, больовий шок. Природні антиноцицептивні механізми. Принципи та методи протибольової терапії.</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рухової функції нервової системи. Експериментальне моделювання рухових розладів. Периферичні та центральні паралічі та парези: причини, механізми розвитку, основні прояви. Спінальний шок. Рухові порушення підкіркового походження. Порушення, пов’язані з ураженням мозочка. Судоми, їх види. Порушення нервово-м'язової передачі. Міастенія.</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Порушення вегетативних функцій нервової системи, методи експериментального моделювання. Синдром </w:t>
      </w:r>
      <w:r w:rsidRPr="002351E2">
        <w:rPr>
          <w:rFonts w:ascii="Times New Roman" w:eastAsia="Times New Roman" w:hAnsi="Times New Roman" w:cs="Times New Roman"/>
          <w:sz w:val="28"/>
          <w:szCs w:val="28"/>
          <w:lang w:val="ru-RU"/>
        </w:rPr>
        <w:lastRenderedPageBreak/>
        <w:t>вегетосудинної дистонії.</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трофічної функції нервової системи. Нейрогенні дистрофії. Етіологія, патогенез.</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інтегративних функцій центральної нервової системи (ЦНС). Причини і механізми порушень електрофізіологічних процесів в нейронах. Порушення діяльності іонних каналів. Причини та механізми порушень нейрохімічних процесів. Порушення обміну нейротрансмітерів, нейромодуляторів, нейрогормонів. Патологічне збудження і патологічне гальмування нервових центрів. Неврози.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Пошкодження нейронів як одна з причин порушень інтегративних функцій ЦНС.</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Гострі і хронічні розлади мозкового кровообігу, інсульт. Набряк і набухання головного мозку, причини і механізми розвитку. Внутрішньочерепна гіпертензія. Роль ушкоджень нейроглії в розвитку патологічних процесів у ЦНС. Пошкодження гематоенцефалічного бар’єра та аутоімунні ураження головного мозку.</w:t>
      </w:r>
    </w:p>
    <w:p w:rsidR="00BF64E5" w:rsidRDefault="00BF64E5" w:rsidP="002351E2">
      <w:pPr>
        <w:spacing w:line="360" w:lineRule="auto"/>
        <w:ind w:left="600"/>
        <w:rPr>
          <w:rFonts w:ascii="Times New Roman" w:eastAsia="Times New Roman" w:hAnsi="Times New Roman" w:cs="Times New Roman"/>
          <w:b/>
          <w:sz w:val="28"/>
          <w:szCs w:val="28"/>
          <w:lang w:val="ru-RU"/>
        </w:rPr>
      </w:pPr>
    </w:p>
    <w:p w:rsidR="00C22464" w:rsidRPr="002351E2" w:rsidRDefault="00BF1544" w:rsidP="002351E2">
      <w:pPr>
        <w:spacing w:line="360" w:lineRule="auto"/>
        <w:ind w:left="60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Тема 3</w:t>
      </w:r>
      <w:r>
        <w:rPr>
          <w:rFonts w:ascii="Times New Roman" w:eastAsia="Times New Roman" w:hAnsi="Times New Roman" w:cs="Times New Roman"/>
          <w:b/>
          <w:sz w:val="28"/>
          <w:szCs w:val="28"/>
        </w:rPr>
        <w:t>4</w:t>
      </w:r>
      <w:r w:rsidR="00C22464" w:rsidRPr="002351E2">
        <w:rPr>
          <w:rFonts w:ascii="Times New Roman" w:eastAsia="Times New Roman" w:hAnsi="Times New Roman" w:cs="Times New Roman"/>
          <w:b/>
          <w:sz w:val="28"/>
          <w:szCs w:val="28"/>
          <w:lang w:val="ru-RU"/>
        </w:rPr>
        <w:t>. Патофізіологія екстремальних станів.</w:t>
      </w:r>
    </w:p>
    <w:p w:rsidR="00C22464" w:rsidRPr="00BF64E5" w:rsidRDefault="00C22464" w:rsidP="00BF64E5">
      <w:pPr>
        <w:spacing w:line="360" w:lineRule="auto"/>
        <w:ind w:left="20" w:right="20" w:firstLine="562"/>
        <w:jc w:val="both"/>
        <w:rPr>
          <w:rFonts w:ascii="Times New Roman" w:eastAsia="Times New Roman" w:hAnsi="Times New Roman" w:cs="Times New Roman"/>
          <w:sz w:val="28"/>
          <w:szCs w:val="28"/>
          <w:lang w:val="ru-RU"/>
        </w:rPr>
      </w:pPr>
      <w:r w:rsidRPr="002351E2">
        <w:rPr>
          <w:rFonts w:ascii="Times New Roman" w:eastAsia="Times New Roman" w:hAnsi="Times New Roman" w:cs="Times New Roman"/>
          <w:sz w:val="28"/>
          <w:szCs w:val="28"/>
          <w:lang w:val="ru-RU"/>
        </w:rPr>
        <w:t>Поняття про екстремальні стани.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Шок:</w:t>
      </w:r>
      <w:r w:rsidRPr="002351E2">
        <w:rPr>
          <w:rFonts w:ascii="Times New Roman" w:eastAsia="Times New Roman" w:hAnsi="Times New Roman" w:cs="Times New Roman"/>
          <w:sz w:val="28"/>
          <w:szCs w:val="28"/>
          <w:lang w:val="ru-RU"/>
        </w:rPr>
        <w:tab/>
        <w:t>види, клінічні прояви, причини і механізми розвитку.</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Порушення загальної гемодинаміки та мікроциркуляції в патогенезі шокових станів. Стадії шоку. Роль гормонів та фізіологічно активних речовин і продуктів пошкодження тканин у патогенезі шокових станів. Поняття про „шокові органи”. Участь нервових механізмів у розвитку шоку. Патофізіологічі основи профілактики і терапії шоку.</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Поняття про краш-синдром. Причини, механізми розвитку, прояви.</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Колапс. Спільні та відмінні ознаки шоку і колапсу. Причини і механізми розвитку колаптоїдних станів.</w:t>
      </w:r>
      <w:r w:rsidR="00BF64E5">
        <w:rPr>
          <w:rFonts w:ascii="Times New Roman" w:eastAsia="Times New Roman" w:hAnsi="Times New Roman" w:cs="Times New Roman"/>
          <w:sz w:val="28"/>
          <w:szCs w:val="28"/>
          <w:lang w:val="ru-RU"/>
        </w:rPr>
        <w:t xml:space="preserve"> </w:t>
      </w:r>
      <w:r w:rsidRPr="002351E2">
        <w:rPr>
          <w:rFonts w:ascii="Times New Roman" w:eastAsia="Times New Roman" w:hAnsi="Times New Roman" w:cs="Times New Roman"/>
          <w:sz w:val="28"/>
          <w:szCs w:val="28"/>
          <w:lang w:val="ru-RU"/>
        </w:rPr>
        <w:t xml:space="preserve">Кома. Принципи класифікації. Причини і механізми розвитку коматозних станів. Роль порушень енергозабезпечення головного мозку, осмотичних розладів, іонного та кислотно-основного гомеостазу в патогенезі коми. </w:t>
      </w:r>
      <w:r w:rsidRPr="002351E2">
        <w:rPr>
          <w:rFonts w:ascii="Times New Roman" w:eastAsia="Times New Roman" w:hAnsi="Times New Roman" w:cs="Times New Roman"/>
          <w:sz w:val="28"/>
          <w:szCs w:val="28"/>
        </w:rPr>
        <w:t>Принципи терапії коми.</w:t>
      </w:r>
    </w:p>
    <w:p w:rsidR="00C22464" w:rsidRPr="002351E2" w:rsidRDefault="00C22464" w:rsidP="002351E2">
      <w:pPr>
        <w:spacing w:line="360" w:lineRule="auto"/>
        <w:rPr>
          <w:rFonts w:ascii="Times New Roman" w:eastAsia="Times New Roman" w:hAnsi="Times New Roman" w:cs="Times New Roman"/>
          <w:sz w:val="28"/>
          <w:szCs w:val="28"/>
        </w:rPr>
      </w:pPr>
    </w:p>
    <w:p w:rsidR="00C22464" w:rsidRPr="00900596" w:rsidRDefault="00C22464" w:rsidP="002351E2">
      <w:pPr>
        <w:spacing w:line="360" w:lineRule="auto"/>
        <w:rPr>
          <w:rFonts w:ascii="Times New Roman" w:eastAsia="Times New Roman" w:hAnsi="Times New Roman" w:cs="Times New Roman"/>
          <w:b/>
          <w:sz w:val="28"/>
          <w:szCs w:val="28"/>
          <w:lang w:val="ru-RU"/>
        </w:rPr>
      </w:pPr>
      <w:bookmarkStart w:id="8" w:name="page37"/>
      <w:bookmarkEnd w:id="8"/>
      <w:r w:rsidRPr="00900596">
        <w:rPr>
          <w:rFonts w:ascii="Times New Roman" w:eastAsia="Times New Roman" w:hAnsi="Times New Roman" w:cs="Times New Roman"/>
          <w:b/>
          <w:sz w:val="28"/>
          <w:szCs w:val="28"/>
          <w:lang w:val="ru-RU"/>
        </w:rPr>
        <w:t>ПЕРЕЛІК НАВЧАЛЬНО-МЕТОДИЧНОЇ ЛІТЕРАТУРИ</w:t>
      </w:r>
    </w:p>
    <w:p w:rsidR="00C22464" w:rsidRPr="00900596" w:rsidRDefault="00C22464" w:rsidP="002351E2">
      <w:pPr>
        <w:spacing w:line="360" w:lineRule="auto"/>
        <w:rPr>
          <w:rFonts w:ascii="Times New Roman" w:eastAsia="Times New Roman" w:hAnsi="Times New Roman" w:cs="Times New Roman"/>
          <w:b/>
          <w:sz w:val="28"/>
          <w:szCs w:val="28"/>
          <w:lang w:val="ru-RU"/>
        </w:rPr>
      </w:pPr>
      <w:r w:rsidRPr="00900596">
        <w:rPr>
          <w:rFonts w:ascii="Times New Roman" w:eastAsia="Times New Roman" w:hAnsi="Times New Roman" w:cs="Times New Roman"/>
          <w:b/>
          <w:sz w:val="28"/>
          <w:szCs w:val="28"/>
          <w:lang w:val="ru-RU"/>
        </w:rPr>
        <w:t>БАЗОВА</w:t>
      </w:r>
    </w:p>
    <w:p w:rsidR="00C22464" w:rsidRPr="002351E2" w:rsidRDefault="00C22464" w:rsidP="00BF1544">
      <w:pPr>
        <w:numPr>
          <w:ilvl w:val="0"/>
          <w:numId w:val="1"/>
        </w:numPr>
        <w:tabs>
          <w:tab w:val="left" w:pos="720"/>
        </w:tabs>
        <w:spacing w:line="360" w:lineRule="auto"/>
        <w:ind w:left="720" w:hanging="361"/>
        <w:jc w:val="both"/>
        <w:rPr>
          <w:rFonts w:ascii="Times New Roman" w:eastAsia="Times New Roman" w:hAnsi="Times New Roman" w:cs="Times New Roman"/>
          <w:sz w:val="28"/>
          <w:szCs w:val="28"/>
        </w:rPr>
      </w:pPr>
      <w:r w:rsidRPr="006D29CE">
        <w:rPr>
          <w:rFonts w:ascii="Times New Roman" w:eastAsia="Times New Roman" w:hAnsi="Times New Roman" w:cs="Times New Roman"/>
          <w:sz w:val="28"/>
          <w:szCs w:val="28"/>
          <w:lang w:val="ru-RU"/>
        </w:rPr>
        <w:t xml:space="preserve">Патологічна фізіологія в 2-х томах. Підр. Для студ. Вищ. навч. мед. </w:t>
      </w:r>
      <w:r w:rsidRPr="002351E2">
        <w:rPr>
          <w:rFonts w:ascii="Times New Roman" w:eastAsia="Times New Roman" w:hAnsi="Times New Roman" w:cs="Times New Roman"/>
          <w:sz w:val="28"/>
          <w:szCs w:val="28"/>
        </w:rPr>
        <w:t>Заклад. /О.В. Атаман. - Вінниця:  Нова Книга.</w:t>
      </w:r>
    </w:p>
    <w:p w:rsidR="00C22464" w:rsidRPr="002351E2" w:rsidRDefault="00C22464" w:rsidP="002351E2">
      <w:pPr>
        <w:spacing w:line="360" w:lineRule="auto"/>
        <w:ind w:left="720"/>
        <w:jc w:val="both"/>
        <w:rPr>
          <w:rFonts w:ascii="Times New Roman" w:eastAsia="Times New Roman" w:hAnsi="Times New Roman" w:cs="Times New Roman"/>
          <w:sz w:val="28"/>
          <w:szCs w:val="28"/>
        </w:rPr>
      </w:pPr>
      <w:r w:rsidRPr="002351E2">
        <w:rPr>
          <w:rFonts w:ascii="Times New Roman" w:eastAsia="Times New Roman" w:hAnsi="Times New Roman" w:cs="Times New Roman"/>
          <w:sz w:val="28"/>
          <w:szCs w:val="28"/>
        </w:rPr>
        <w:lastRenderedPageBreak/>
        <w:t>2012.</w:t>
      </w:r>
    </w:p>
    <w:p w:rsidR="00C22464" w:rsidRPr="006D29CE" w:rsidRDefault="00C22464" w:rsidP="00BF1544">
      <w:pPr>
        <w:numPr>
          <w:ilvl w:val="0"/>
          <w:numId w:val="1"/>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Патологічна фізіологія / За ред. М.Н. Зайка, Ю.В. Биця. - К.: Вища шк., 2003. -615 с.</w:t>
      </w:r>
    </w:p>
    <w:p w:rsidR="00C22464" w:rsidRPr="00163BD7" w:rsidRDefault="00C22464" w:rsidP="00BF1544">
      <w:pPr>
        <w:numPr>
          <w:ilvl w:val="0"/>
          <w:numId w:val="1"/>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 xml:space="preserve">Посібник до практичних занять з патологічної фізіології / За ред. </w:t>
      </w:r>
      <w:r w:rsidRPr="00163BD7">
        <w:rPr>
          <w:rFonts w:ascii="Times New Roman" w:eastAsia="Times New Roman" w:hAnsi="Times New Roman" w:cs="Times New Roman"/>
          <w:sz w:val="28"/>
          <w:szCs w:val="28"/>
          <w:lang w:val="ru-RU"/>
        </w:rPr>
        <w:t>Ю.В. Биця та Л.Я. Данилової. - К.: Здоров’я, 2001.</w:t>
      </w:r>
    </w:p>
    <w:p w:rsidR="00C22464" w:rsidRPr="00163BD7" w:rsidRDefault="00C22464" w:rsidP="002351E2">
      <w:pPr>
        <w:spacing w:line="360" w:lineRule="auto"/>
        <w:rPr>
          <w:rFonts w:ascii="Times New Roman" w:eastAsia="Times New Roman" w:hAnsi="Times New Roman" w:cs="Times New Roman"/>
          <w:sz w:val="28"/>
          <w:szCs w:val="28"/>
          <w:lang w:val="ru-RU"/>
        </w:rPr>
      </w:pPr>
    </w:p>
    <w:p w:rsidR="00C22464" w:rsidRPr="002351E2" w:rsidRDefault="00C22464" w:rsidP="002351E2">
      <w:pPr>
        <w:spacing w:line="360" w:lineRule="auto"/>
        <w:jc w:val="both"/>
        <w:rPr>
          <w:rFonts w:ascii="Times New Roman" w:eastAsia="Times New Roman" w:hAnsi="Times New Roman" w:cs="Times New Roman"/>
          <w:b/>
          <w:sz w:val="28"/>
          <w:szCs w:val="28"/>
        </w:rPr>
      </w:pPr>
      <w:r w:rsidRPr="002351E2">
        <w:rPr>
          <w:rFonts w:ascii="Times New Roman" w:eastAsia="Times New Roman" w:hAnsi="Times New Roman" w:cs="Times New Roman"/>
          <w:b/>
          <w:sz w:val="28"/>
          <w:szCs w:val="28"/>
        </w:rPr>
        <w:t>ДОПОМІЖНА</w:t>
      </w:r>
    </w:p>
    <w:p w:rsidR="00C22464" w:rsidRPr="002351E2"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rPr>
      </w:pPr>
      <w:r w:rsidRPr="002351E2">
        <w:rPr>
          <w:rFonts w:ascii="Times New Roman" w:eastAsia="Times New Roman" w:hAnsi="Times New Roman" w:cs="Times New Roman"/>
          <w:sz w:val="28"/>
          <w:szCs w:val="28"/>
        </w:rPr>
        <w:t>Robbins Pathology basis of disease</w:t>
      </w:r>
      <w:r w:rsidR="00163BD7" w:rsidRPr="00163BD7">
        <w:rPr>
          <w:rFonts w:ascii="Times New Roman" w:eastAsia="Times New Roman" w:hAnsi="Times New Roman" w:cs="Times New Roman"/>
          <w:sz w:val="28"/>
          <w:szCs w:val="28"/>
        </w:rPr>
        <w:t xml:space="preserve"> 9th Edition</w:t>
      </w:r>
      <w:r w:rsidRPr="002351E2">
        <w:rPr>
          <w:rFonts w:ascii="Times New Roman" w:eastAsia="Times New Roman" w:hAnsi="Times New Roman" w:cs="Times New Roman"/>
          <w:sz w:val="28"/>
          <w:szCs w:val="28"/>
        </w:rPr>
        <w:t xml:space="preserve"> / </w:t>
      </w:r>
      <w:r w:rsidR="00163BD7" w:rsidRPr="00163BD7">
        <w:rPr>
          <w:rFonts w:ascii="Times New Roman" w:eastAsia="Times New Roman" w:hAnsi="Times New Roman" w:cs="Times New Roman"/>
          <w:sz w:val="28"/>
          <w:szCs w:val="28"/>
        </w:rPr>
        <w:t> </w:t>
      </w:r>
      <w:r w:rsidR="003019C0">
        <w:rPr>
          <w:rFonts w:ascii="Times New Roman" w:eastAsia="Times New Roman" w:hAnsi="Times New Roman" w:cs="Times New Roman"/>
          <w:sz w:val="28"/>
          <w:szCs w:val="28"/>
        </w:rPr>
        <w:t xml:space="preserve">Eds </w:t>
      </w:r>
      <w:hyperlink r:id="rId5" w:history="1">
        <w:r w:rsidR="00163BD7" w:rsidRPr="00163BD7">
          <w:rPr>
            <w:rFonts w:ascii="Times New Roman" w:eastAsia="Times New Roman" w:hAnsi="Times New Roman" w:cs="Times New Roman"/>
            <w:sz w:val="28"/>
            <w:szCs w:val="28"/>
          </w:rPr>
          <w:t>Kumar</w:t>
        </w:r>
        <w:r w:rsidR="00163BD7">
          <w:rPr>
            <w:rFonts w:ascii="Times New Roman" w:eastAsia="Times New Roman" w:hAnsi="Times New Roman" w:cs="Times New Roman"/>
            <w:sz w:val="28"/>
            <w:szCs w:val="28"/>
            <w:lang w:val="uk-UA"/>
          </w:rPr>
          <w:t xml:space="preserve"> V.</w:t>
        </w:r>
        <w:r w:rsidR="00163BD7">
          <w:rPr>
            <w:rFonts w:ascii="Times New Roman" w:eastAsia="Times New Roman" w:hAnsi="Times New Roman" w:cs="Times New Roman"/>
            <w:sz w:val="28"/>
            <w:szCs w:val="28"/>
          </w:rPr>
          <w:t>,</w:t>
        </w:r>
      </w:hyperlink>
      <w:r w:rsidR="00163BD7" w:rsidRPr="00163BD7">
        <w:rPr>
          <w:rFonts w:ascii="Times New Roman" w:eastAsia="Times New Roman" w:hAnsi="Times New Roman" w:cs="Times New Roman"/>
          <w:sz w:val="28"/>
          <w:szCs w:val="28"/>
        </w:rPr>
        <w:t> </w:t>
      </w:r>
      <w:hyperlink r:id="rId6" w:history="1">
        <w:r w:rsidR="00163BD7" w:rsidRPr="00163BD7">
          <w:rPr>
            <w:rFonts w:ascii="Times New Roman" w:eastAsia="Times New Roman" w:hAnsi="Times New Roman" w:cs="Times New Roman"/>
            <w:sz w:val="28"/>
            <w:szCs w:val="28"/>
          </w:rPr>
          <w:t xml:space="preserve"> Abbas Abul K.</w:t>
        </w:r>
      </w:hyperlink>
      <w:r w:rsidR="00163BD7">
        <w:rPr>
          <w:rFonts w:ascii="Times New Roman" w:eastAsia="Times New Roman" w:hAnsi="Times New Roman" w:cs="Times New Roman"/>
          <w:sz w:val="28"/>
          <w:szCs w:val="28"/>
        </w:rPr>
        <w:t xml:space="preserve"> - 20</w:t>
      </w:r>
      <w:r w:rsidR="003019C0">
        <w:rPr>
          <w:rFonts w:ascii="Times New Roman" w:eastAsia="Times New Roman" w:hAnsi="Times New Roman" w:cs="Times New Roman"/>
          <w:sz w:val="28"/>
          <w:szCs w:val="28"/>
        </w:rPr>
        <w:t>14</w:t>
      </w:r>
      <w:r w:rsidRPr="002351E2">
        <w:rPr>
          <w:rFonts w:ascii="Times New Roman" w:eastAsia="Times New Roman" w:hAnsi="Times New Roman" w:cs="Times New Roman"/>
          <w:sz w:val="28"/>
          <w:szCs w:val="28"/>
        </w:rPr>
        <w:t>.</w:t>
      </w:r>
    </w:p>
    <w:p w:rsidR="00C22464" w:rsidRPr="00163BD7"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rPr>
      </w:pPr>
      <w:r w:rsidRPr="006D29CE">
        <w:rPr>
          <w:rFonts w:ascii="Times New Roman" w:eastAsia="Times New Roman" w:hAnsi="Times New Roman" w:cs="Times New Roman"/>
          <w:sz w:val="28"/>
          <w:szCs w:val="28"/>
          <w:lang w:val="ru-RU"/>
        </w:rPr>
        <w:t>Зайчик</w:t>
      </w:r>
      <w:r w:rsidRPr="00163BD7">
        <w:rPr>
          <w:rFonts w:ascii="Times New Roman" w:eastAsia="Times New Roman" w:hAnsi="Times New Roman" w:cs="Times New Roman"/>
          <w:sz w:val="28"/>
          <w:szCs w:val="28"/>
        </w:rPr>
        <w:t xml:space="preserve"> </w:t>
      </w:r>
      <w:r w:rsidRPr="002351E2">
        <w:rPr>
          <w:rFonts w:ascii="Times New Roman" w:eastAsia="Times New Roman" w:hAnsi="Times New Roman" w:cs="Times New Roman"/>
          <w:sz w:val="28"/>
          <w:szCs w:val="28"/>
        </w:rPr>
        <w:t>A</w:t>
      </w:r>
      <w:r w:rsidRPr="00163BD7">
        <w:rPr>
          <w:rFonts w:ascii="Times New Roman" w:eastAsia="Times New Roman" w:hAnsi="Times New Roman" w:cs="Times New Roman"/>
          <w:sz w:val="28"/>
          <w:szCs w:val="28"/>
        </w:rPr>
        <w:t xml:space="preserve">.111., </w:t>
      </w:r>
      <w:r w:rsidRPr="006D29CE">
        <w:rPr>
          <w:rFonts w:ascii="Times New Roman" w:eastAsia="Times New Roman" w:hAnsi="Times New Roman" w:cs="Times New Roman"/>
          <w:sz w:val="28"/>
          <w:szCs w:val="28"/>
          <w:lang w:val="ru-RU"/>
        </w:rPr>
        <w:t>Чурилов</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Л</w:t>
      </w:r>
      <w:r w:rsidRPr="00163BD7">
        <w:rPr>
          <w:rFonts w:ascii="Times New Roman" w:eastAsia="Times New Roman" w:hAnsi="Times New Roman" w:cs="Times New Roman"/>
          <w:sz w:val="28"/>
          <w:szCs w:val="28"/>
        </w:rPr>
        <w:t>.</w:t>
      </w:r>
      <w:r w:rsidRPr="006D29CE">
        <w:rPr>
          <w:rFonts w:ascii="Times New Roman" w:eastAsia="Times New Roman" w:hAnsi="Times New Roman" w:cs="Times New Roman"/>
          <w:sz w:val="28"/>
          <w:szCs w:val="28"/>
          <w:lang w:val="ru-RU"/>
        </w:rPr>
        <w:t>П</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Основьі</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общей</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патологии</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Ч</w:t>
      </w:r>
      <w:r w:rsidRPr="00163BD7">
        <w:rPr>
          <w:rFonts w:ascii="Times New Roman" w:eastAsia="Times New Roman" w:hAnsi="Times New Roman" w:cs="Times New Roman"/>
          <w:sz w:val="28"/>
          <w:szCs w:val="28"/>
        </w:rPr>
        <w:t xml:space="preserve">. 1. </w:t>
      </w:r>
      <w:r w:rsidRPr="006D29CE">
        <w:rPr>
          <w:rFonts w:ascii="Times New Roman" w:eastAsia="Times New Roman" w:hAnsi="Times New Roman" w:cs="Times New Roman"/>
          <w:sz w:val="28"/>
          <w:szCs w:val="28"/>
          <w:lang w:val="ru-RU"/>
        </w:rPr>
        <w:t>Основи</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общей</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патофизиологии</w:t>
      </w:r>
      <w:r w:rsidRPr="00163BD7">
        <w:rPr>
          <w:rFonts w:ascii="Times New Roman" w:eastAsia="Times New Roman" w:hAnsi="Times New Roman" w:cs="Times New Roman"/>
          <w:sz w:val="28"/>
          <w:szCs w:val="28"/>
        </w:rPr>
        <w:t xml:space="preserve">. - </w:t>
      </w:r>
      <w:r w:rsidRPr="006D29CE">
        <w:rPr>
          <w:rFonts w:ascii="Times New Roman" w:eastAsia="Times New Roman" w:hAnsi="Times New Roman" w:cs="Times New Roman"/>
          <w:sz w:val="28"/>
          <w:szCs w:val="28"/>
          <w:lang w:val="ru-RU"/>
        </w:rPr>
        <w:t>СПб</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ЗЛБИ</w:t>
      </w:r>
      <w:r w:rsidRPr="00163BD7">
        <w:rPr>
          <w:rFonts w:ascii="Times New Roman" w:eastAsia="Times New Roman" w:hAnsi="Times New Roman" w:cs="Times New Roman"/>
          <w:sz w:val="28"/>
          <w:szCs w:val="28"/>
        </w:rPr>
        <w:t>, 1999.</w:t>
      </w:r>
    </w:p>
    <w:p w:rsidR="00C22464" w:rsidRPr="006D29CE"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Зайчик</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А</w:t>
      </w:r>
      <w:r w:rsidRPr="00163BD7">
        <w:rPr>
          <w:rFonts w:ascii="Times New Roman" w:eastAsia="Times New Roman" w:hAnsi="Times New Roman" w:cs="Times New Roman"/>
          <w:sz w:val="28"/>
          <w:szCs w:val="28"/>
        </w:rPr>
        <w:t>.</w:t>
      </w:r>
      <w:r w:rsidRPr="006D29CE">
        <w:rPr>
          <w:rFonts w:ascii="Times New Roman" w:eastAsia="Times New Roman" w:hAnsi="Times New Roman" w:cs="Times New Roman"/>
          <w:sz w:val="28"/>
          <w:szCs w:val="28"/>
          <w:lang w:val="ru-RU"/>
        </w:rPr>
        <w:t>Ш</w:t>
      </w:r>
      <w:r w:rsidRPr="00163BD7">
        <w:rPr>
          <w:rFonts w:ascii="Times New Roman" w:eastAsia="Times New Roman" w:hAnsi="Times New Roman" w:cs="Times New Roman"/>
          <w:sz w:val="28"/>
          <w:szCs w:val="28"/>
        </w:rPr>
        <w:t xml:space="preserve">., </w:t>
      </w:r>
      <w:r w:rsidRPr="006D29CE">
        <w:rPr>
          <w:rFonts w:ascii="Times New Roman" w:eastAsia="Times New Roman" w:hAnsi="Times New Roman" w:cs="Times New Roman"/>
          <w:sz w:val="28"/>
          <w:szCs w:val="28"/>
          <w:lang w:val="ru-RU"/>
        </w:rPr>
        <w:t>Чурилов Л.П. Основьі общей патологии. Ч. 2. Основи патохимии. - СПб: ЗЛБИ, 2000.</w:t>
      </w:r>
    </w:p>
    <w:p w:rsidR="00C22464" w:rsidRPr="006D29CE"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Ройт А., Бростофф Дж., Мейл Д. Иммунология: Пер. с англ. - М.: Мир, 2000.</w:t>
      </w:r>
    </w:p>
    <w:p w:rsidR="00C22464" w:rsidRPr="006D29CE"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Ройт А. Основи иммунологии. - М.: Мир, 1991.</w:t>
      </w:r>
    </w:p>
    <w:p w:rsidR="00C22464" w:rsidRPr="006D29CE" w:rsidRDefault="00C22464" w:rsidP="00BF1544">
      <w:pPr>
        <w:numPr>
          <w:ilvl w:val="0"/>
          <w:numId w:val="2"/>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Фалер Д.М., Шилдс Д.. Молекулярная биология клетки. Перевод с англ. - М.: Бином, 2003.</w:t>
      </w:r>
    </w:p>
    <w:p w:rsidR="00C22464" w:rsidRPr="006D29CE" w:rsidRDefault="00C22464" w:rsidP="00BF1544">
      <w:pPr>
        <w:numPr>
          <w:ilvl w:val="0"/>
          <w:numId w:val="2"/>
        </w:numPr>
        <w:tabs>
          <w:tab w:val="left" w:pos="720"/>
        </w:tabs>
        <w:spacing w:line="360" w:lineRule="auto"/>
        <w:ind w:left="720" w:right="6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Кзттайл В.М., Арки Р.А. Патофизиология зндокринной системи: Пер. с англ. - СПб - М.: Невский диалект - Изд-во БИНОМ, 2001.</w:t>
      </w:r>
    </w:p>
    <w:p w:rsidR="00C22464" w:rsidRPr="006D29CE" w:rsidRDefault="00C22464" w:rsidP="00BF1544">
      <w:pPr>
        <w:numPr>
          <w:ilvl w:val="0"/>
          <w:numId w:val="2"/>
        </w:numPr>
        <w:tabs>
          <w:tab w:val="left" w:pos="720"/>
        </w:tabs>
        <w:spacing w:line="360" w:lineRule="auto"/>
        <w:ind w:left="720" w:right="56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Хендерсон Дж.М. Патофизиология органов пищеварения: Пер. с англ. - М. - СПб: Невский диалект - Изд-во БИНОМ, 1999, 2-е изд., испр.</w:t>
      </w:r>
    </w:p>
    <w:p w:rsidR="00C22464" w:rsidRPr="006D29CE" w:rsidRDefault="00C22464" w:rsidP="002351E2">
      <w:pPr>
        <w:tabs>
          <w:tab w:val="left" w:pos="700"/>
        </w:tabs>
        <w:spacing w:line="360" w:lineRule="auto"/>
        <w:ind w:left="720" w:right="220" w:hanging="359"/>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10.</w:t>
      </w:r>
      <w:r w:rsidRPr="006D29CE">
        <w:rPr>
          <w:rFonts w:ascii="Times New Roman" w:eastAsia="Times New Roman" w:hAnsi="Times New Roman" w:cs="Times New Roman"/>
          <w:sz w:val="28"/>
          <w:szCs w:val="28"/>
          <w:lang w:val="ru-RU"/>
        </w:rPr>
        <w:tab/>
        <w:t>Гриппи М.А. Патофизиология легких: Пер. с англ. - М.-СПб:- Изд-во БИНОМ Невский диалект, 2000, 2-е изд., испр.</w:t>
      </w:r>
    </w:p>
    <w:p w:rsidR="00C22464" w:rsidRPr="006D29CE"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 xml:space="preserve">Теппермен Дж, Теппермен </w:t>
      </w:r>
      <w:r w:rsidRPr="002351E2">
        <w:rPr>
          <w:rFonts w:ascii="Times New Roman" w:eastAsia="Times New Roman" w:hAnsi="Times New Roman" w:cs="Times New Roman"/>
          <w:sz w:val="28"/>
          <w:szCs w:val="28"/>
        </w:rPr>
        <w:t>X</w:t>
      </w:r>
      <w:r w:rsidRPr="006D29CE">
        <w:rPr>
          <w:rFonts w:ascii="Times New Roman" w:eastAsia="Times New Roman" w:hAnsi="Times New Roman" w:cs="Times New Roman"/>
          <w:sz w:val="28"/>
          <w:szCs w:val="28"/>
          <w:lang w:val="ru-RU"/>
        </w:rPr>
        <w:t>. Физиология обмена веществ и зндокринной системи: Пер. с англ. - М.: Мир, 1989.</w:t>
      </w:r>
    </w:p>
    <w:p w:rsidR="00C22464" w:rsidRPr="006D29CE"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Физиология человека: в 3-х томах. Перевод с англ. Под ред. Р. Шмидта и Г. Тевса. - М: Мир, 1996.</w:t>
      </w:r>
    </w:p>
    <w:p w:rsidR="00C22464" w:rsidRPr="006D29CE"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Фізіологія людини. Вільям Ф. Ганонг. Переклад з англ. Львів: БаК, 2002. - 784 с.</w:t>
      </w:r>
    </w:p>
    <w:p w:rsidR="00C22464" w:rsidRPr="006D29CE" w:rsidRDefault="00C22464" w:rsidP="00BF1544">
      <w:pPr>
        <w:numPr>
          <w:ilvl w:val="0"/>
          <w:numId w:val="3"/>
        </w:numPr>
        <w:tabs>
          <w:tab w:val="left" w:pos="720"/>
        </w:tabs>
        <w:spacing w:line="360" w:lineRule="auto"/>
        <w:ind w:left="720" w:right="14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lastRenderedPageBreak/>
        <w:t>Шиффман Ф.Дж. Патофизиология крови: Пер. с англ. - М.-СПб:-Изд-во БИНОМ Невский диалект, 2000, 2-е изд., испр.</w:t>
      </w:r>
    </w:p>
    <w:p w:rsidR="00C22464" w:rsidRPr="006D29CE" w:rsidRDefault="00C22464" w:rsidP="00BF1544">
      <w:pPr>
        <w:numPr>
          <w:ilvl w:val="0"/>
          <w:numId w:val="3"/>
        </w:numPr>
        <w:tabs>
          <w:tab w:val="left" w:pos="720"/>
        </w:tabs>
        <w:spacing w:line="360" w:lineRule="auto"/>
        <w:ind w:left="720" w:right="2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Шейман Дж.А. Патофизиология почки: Пер. с англ. - М. - СПб:-Изд-во БИНОМ Невский диалект, 1999, 2-е изд., испр.</w:t>
      </w:r>
    </w:p>
    <w:p w:rsidR="00C22464" w:rsidRPr="002351E2"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rPr>
      </w:pPr>
      <w:r w:rsidRPr="006D29CE">
        <w:rPr>
          <w:rFonts w:ascii="Times New Roman" w:eastAsia="Times New Roman" w:hAnsi="Times New Roman" w:cs="Times New Roman"/>
          <w:sz w:val="28"/>
          <w:szCs w:val="28"/>
          <w:lang w:val="ru-RU"/>
        </w:rPr>
        <w:t xml:space="preserve">Физиология и патология сердца. В 2 т. / Под ред. </w:t>
      </w:r>
      <w:r w:rsidRPr="002351E2">
        <w:rPr>
          <w:rFonts w:ascii="Times New Roman" w:eastAsia="Times New Roman" w:hAnsi="Times New Roman" w:cs="Times New Roman"/>
          <w:sz w:val="28"/>
          <w:szCs w:val="28"/>
        </w:rPr>
        <w:t>Н. Сперелакиса.- М.: Медицина, 1990.</w:t>
      </w:r>
    </w:p>
    <w:p w:rsidR="00C22464" w:rsidRPr="006D29CE"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Физиология и патофизиология легочньїх сосудов / Под ред. Е.К. Узйра, Дж.Т. Ривса: Пер. с англ. - М.: Медицина,</w:t>
      </w:r>
    </w:p>
    <w:p w:rsidR="00C22464" w:rsidRPr="002351E2" w:rsidRDefault="00C22464" w:rsidP="002351E2">
      <w:pPr>
        <w:spacing w:line="360" w:lineRule="auto"/>
        <w:ind w:left="720"/>
        <w:jc w:val="both"/>
        <w:rPr>
          <w:rFonts w:ascii="Times New Roman" w:eastAsia="Times New Roman" w:hAnsi="Times New Roman" w:cs="Times New Roman"/>
          <w:sz w:val="28"/>
          <w:szCs w:val="28"/>
        </w:rPr>
      </w:pPr>
      <w:r w:rsidRPr="002351E2">
        <w:rPr>
          <w:rFonts w:ascii="Times New Roman" w:eastAsia="Times New Roman" w:hAnsi="Times New Roman" w:cs="Times New Roman"/>
          <w:sz w:val="28"/>
          <w:szCs w:val="28"/>
        </w:rPr>
        <w:t>1995.</w:t>
      </w:r>
    </w:p>
    <w:p w:rsidR="00C22464" w:rsidRPr="00163BD7" w:rsidRDefault="00C22464" w:rsidP="00BF1544">
      <w:pPr>
        <w:numPr>
          <w:ilvl w:val="0"/>
          <w:numId w:val="3"/>
        </w:numPr>
        <w:tabs>
          <w:tab w:val="left" w:pos="720"/>
        </w:tabs>
        <w:spacing w:line="360" w:lineRule="auto"/>
        <w:ind w:left="720" w:hanging="361"/>
        <w:jc w:val="both"/>
        <w:rPr>
          <w:rFonts w:ascii="Times New Roman" w:eastAsia="Times New Roman" w:hAnsi="Times New Roman" w:cs="Times New Roman"/>
          <w:sz w:val="28"/>
          <w:szCs w:val="28"/>
          <w:lang w:val="ru-RU"/>
        </w:rPr>
      </w:pPr>
      <w:r w:rsidRPr="006D29CE">
        <w:rPr>
          <w:rFonts w:ascii="Times New Roman" w:eastAsia="Times New Roman" w:hAnsi="Times New Roman" w:cs="Times New Roman"/>
          <w:sz w:val="28"/>
          <w:szCs w:val="28"/>
          <w:lang w:val="ru-RU"/>
        </w:rPr>
        <w:t xml:space="preserve">Почки и гомеостаз в норме и при патологии: Пер. с англ. / Под ред. </w:t>
      </w:r>
      <w:r w:rsidRPr="00163BD7">
        <w:rPr>
          <w:rFonts w:ascii="Times New Roman" w:eastAsia="Times New Roman" w:hAnsi="Times New Roman" w:cs="Times New Roman"/>
          <w:sz w:val="28"/>
          <w:szCs w:val="28"/>
          <w:lang w:val="ru-RU"/>
        </w:rPr>
        <w:t>С. Клара. - М.: Медицина, 1987.</w:t>
      </w:r>
    </w:p>
    <w:p w:rsidR="00C22464" w:rsidRPr="002351E2" w:rsidRDefault="00C22464" w:rsidP="002351E2">
      <w:pPr>
        <w:spacing w:line="360" w:lineRule="auto"/>
        <w:rPr>
          <w:rFonts w:ascii="Times New Roman" w:eastAsia="Times New Roman" w:hAnsi="Times New Roman" w:cs="Times New Roman"/>
          <w:sz w:val="28"/>
          <w:szCs w:val="28"/>
        </w:rPr>
      </w:pPr>
    </w:p>
    <w:sectPr w:rsidR="00C22464" w:rsidRPr="002351E2">
      <w:pgSz w:w="11900" w:h="16838"/>
      <w:pgMar w:top="851" w:right="860" w:bottom="438" w:left="1420" w:header="0" w:footer="0" w:gutter="0"/>
      <w:cols w:space="0" w:equalWidth="0">
        <w:col w:w="96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D"/>
    <w:multiLevelType w:val="hybridMultilevel"/>
    <w:tmpl w:val="0A0382C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4E"/>
    <w:multiLevelType w:val="hybridMultilevel"/>
    <w:tmpl w:val="08F2B15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4F"/>
    <w:multiLevelType w:val="hybridMultilevel"/>
    <w:tmpl w:val="1A32234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compat/>
  <w:rsids>
    <w:rsidRoot w:val="00CE291B"/>
    <w:rsid w:val="00037C93"/>
    <w:rsid w:val="00163BD7"/>
    <w:rsid w:val="002351E2"/>
    <w:rsid w:val="002C26B9"/>
    <w:rsid w:val="003019C0"/>
    <w:rsid w:val="003C2852"/>
    <w:rsid w:val="00460FF8"/>
    <w:rsid w:val="00571AA7"/>
    <w:rsid w:val="005E50F3"/>
    <w:rsid w:val="00666328"/>
    <w:rsid w:val="006D29CE"/>
    <w:rsid w:val="00900596"/>
    <w:rsid w:val="00BF1544"/>
    <w:rsid w:val="00BF64E5"/>
    <w:rsid w:val="00C22464"/>
    <w:rsid w:val="00C45C32"/>
    <w:rsid w:val="00CE291B"/>
    <w:rsid w:val="00D81206"/>
    <w:rsid w:val="00E5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paragraph" w:styleId="3">
    <w:name w:val="heading 3"/>
    <w:basedOn w:val="a"/>
    <w:next w:val="a"/>
    <w:link w:val="30"/>
    <w:qFormat/>
    <w:rsid w:val="00666328"/>
    <w:pPr>
      <w:keepNext/>
      <w:autoSpaceDE w:val="0"/>
      <w:autoSpaceDN w:val="0"/>
      <w:spacing w:before="840" w:line="300" w:lineRule="auto"/>
      <w:jc w:val="center"/>
      <w:outlineLvl w:val="2"/>
    </w:pPr>
    <w:rPr>
      <w:rFonts w:ascii="Times New Roman" w:eastAsia="Times New Roman" w:hAnsi="Times New Roman" w:cs="Times New Roman"/>
      <w:b/>
      <w:bCs/>
      <w:sz w:val="36"/>
      <w:szCs w:val="36"/>
      <w:lang w:val="uk-UA" w:eastAsia="ru-RU"/>
    </w:rPr>
  </w:style>
  <w:style w:type="paragraph" w:styleId="4">
    <w:name w:val="heading 4"/>
    <w:basedOn w:val="a"/>
    <w:next w:val="a"/>
    <w:link w:val="40"/>
    <w:qFormat/>
    <w:rsid w:val="00666328"/>
    <w:pPr>
      <w:keepNext/>
      <w:autoSpaceDE w:val="0"/>
      <w:autoSpaceDN w:val="0"/>
      <w:spacing w:line="360" w:lineRule="auto"/>
      <w:ind w:firstLine="720"/>
      <w:jc w:val="center"/>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character" w:customStyle="1" w:styleId="apple-converted-space">
    <w:name w:val="apple-converted-space"/>
    <w:basedOn w:val="a0"/>
    <w:rsid w:val="00163BD7"/>
  </w:style>
  <w:style w:type="character" w:styleId="a3">
    <w:name w:val="Hyperlink"/>
    <w:basedOn w:val="a0"/>
    <w:uiPriority w:val="99"/>
    <w:semiHidden/>
    <w:unhideWhenUsed/>
    <w:rsid w:val="00163BD7"/>
    <w:rPr>
      <w:color w:val="0000FF"/>
      <w:u w:val="single"/>
    </w:rPr>
  </w:style>
  <w:style w:type="character" w:customStyle="1" w:styleId="30">
    <w:name w:val="Заголовок 3 Знак"/>
    <w:basedOn w:val="a0"/>
    <w:link w:val="3"/>
    <w:rsid w:val="00666328"/>
    <w:rPr>
      <w:rFonts w:ascii="Times New Roman" w:eastAsia="Times New Roman" w:hAnsi="Times New Roman" w:cs="Times New Roman"/>
      <w:b/>
      <w:bCs/>
      <w:sz w:val="36"/>
      <w:szCs w:val="36"/>
      <w:lang w:val="uk-UA" w:eastAsia="ru-RU"/>
    </w:rPr>
  </w:style>
  <w:style w:type="character" w:customStyle="1" w:styleId="40">
    <w:name w:val="Заголовок 4 Знак"/>
    <w:basedOn w:val="a0"/>
    <w:link w:val="4"/>
    <w:rsid w:val="00666328"/>
    <w:rPr>
      <w:rFonts w:ascii="Times New Roman" w:eastAsia="Times New Roman" w:hAnsi="Times New Roman" w:cs="Times New Roman"/>
      <w:b/>
      <w:bCs/>
      <w:sz w:val="28"/>
      <w:szCs w:val="28"/>
      <w:lang w:val="uk-UA" w:eastAsia="ru-RU"/>
    </w:rPr>
  </w:style>
  <w:style w:type="paragraph" w:customStyle="1" w:styleId="BodyText21">
    <w:name w:val="Body Text 21"/>
    <w:basedOn w:val="a"/>
    <w:rsid w:val="00666328"/>
    <w:pPr>
      <w:widowControl w:val="0"/>
      <w:autoSpaceDE w:val="0"/>
      <w:autoSpaceDN w:val="0"/>
      <w:spacing w:line="360" w:lineRule="auto"/>
      <w:jc w:val="center"/>
    </w:pPr>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Abul%20K.%20Abbas%20MBBS" TargetMode="External"/><Relationship Id="rId5" Type="http://schemas.openxmlformats.org/officeDocument/2006/relationships/hyperlink" Target="https://www.amazon.com/s/ref=rdr_ext_aut?_encoding=UTF8&amp;index=books&amp;field-author=Vinay%20Kumar%20MBBS%20%20MD%20%20FRCPat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6876</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45979</CharactersWithSpaces>
  <SharedDoc>false</SharedDoc>
  <HLinks>
    <vt:vector size="12" baseType="variant">
      <vt:variant>
        <vt:i4>3801088</vt:i4>
      </vt:variant>
      <vt:variant>
        <vt:i4>3</vt:i4>
      </vt:variant>
      <vt:variant>
        <vt:i4>0</vt:i4>
      </vt:variant>
      <vt:variant>
        <vt:i4>5</vt:i4>
      </vt:variant>
      <vt:variant>
        <vt:lpwstr>https://www.amazon.com/s/ref=rdr_ext_aut?_encoding=UTF8&amp;index=books&amp;field-author=Abul%20K.%20Abbas%20MBBS</vt:lpwstr>
      </vt:variant>
      <vt:variant>
        <vt:lpwstr/>
      </vt:variant>
      <vt:variant>
        <vt:i4>1114153</vt:i4>
      </vt:variant>
      <vt:variant>
        <vt:i4>0</vt:i4>
      </vt:variant>
      <vt:variant>
        <vt:i4>0</vt:i4>
      </vt:variant>
      <vt:variant>
        <vt:i4>5</vt:i4>
      </vt:variant>
      <vt:variant>
        <vt:lpwstr>https://www.amazon.com/s/ref=rdr_ext_aut?_encoding=UTF8&amp;index=books&amp;field-author=Vinay%20Kumar%20MBBS%20%20MD%20%20FRCPath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dc:creator>
  <cp:lastModifiedBy>kienko</cp:lastModifiedBy>
  <cp:revision>2</cp:revision>
  <dcterms:created xsi:type="dcterms:W3CDTF">2016-08-09T03:41:00Z</dcterms:created>
  <dcterms:modified xsi:type="dcterms:W3CDTF">2016-08-09T03:41:00Z</dcterms:modified>
</cp:coreProperties>
</file>